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730D0" w14:textId="63C87FEE" w:rsidR="006245CA" w:rsidRPr="005A19FE" w:rsidRDefault="006245CA" w:rsidP="005A19FE">
      <w:pPr>
        <w:jc w:val="center"/>
        <w:rPr>
          <w:rFonts w:ascii="Book Antiqua" w:hAnsi="Book Antiqua" w:cs="Lato-Regular"/>
          <w:b/>
          <w:sz w:val="32"/>
          <w:szCs w:val="32"/>
        </w:rPr>
      </w:pPr>
      <w:r w:rsidRPr="005A19FE">
        <w:rPr>
          <w:rFonts w:ascii="Book Antiqua" w:hAnsi="Book Antiqua" w:cs="Lato-Regular"/>
          <w:b/>
          <w:sz w:val="32"/>
          <w:szCs w:val="32"/>
        </w:rPr>
        <w:t>Furniture for the Road II</w:t>
      </w:r>
    </w:p>
    <w:p w14:paraId="76C32DF8" w14:textId="77777777" w:rsidR="006245CA" w:rsidRPr="005A19FE" w:rsidRDefault="006245CA" w:rsidP="006A3FF1">
      <w:pPr>
        <w:rPr>
          <w:rFonts w:ascii="Book Antiqua" w:hAnsi="Book Antiqua" w:cs="Lato-Regular"/>
          <w:sz w:val="12"/>
          <w:szCs w:val="12"/>
        </w:rPr>
      </w:pPr>
    </w:p>
    <w:p w14:paraId="38C777AF" w14:textId="77777777" w:rsidR="006A3FF1" w:rsidRPr="005A19FE" w:rsidRDefault="006245CA" w:rsidP="006A3FF1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Helvetica Neue"/>
          <w:i/>
        </w:rPr>
      </w:pPr>
      <w:r w:rsidRPr="005A19FE">
        <w:rPr>
          <w:rFonts w:ascii="Book Antiqua" w:hAnsi="Book Antiqua" w:cs="Helvetica Neue"/>
          <w:i/>
        </w:rPr>
        <w:t>“Let them make me a sanctuary, that I may dwell in their midst”</w:t>
      </w:r>
      <w:r w:rsidR="006A3FF1" w:rsidRPr="005A19FE">
        <w:rPr>
          <w:rFonts w:ascii="Book Antiqua" w:hAnsi="Book Antiqua" w:cs="Helvetica Neue"/>
          <w:i/>
        </w:rPr>
        <w:t xml:space="preserve"> </w:t>
      </w:r>
    </w:p>
    <w:p w14:paraId="57474053" w14:textId="77777777" w:rsidR="006245CA" w:rsidRDefault="006245CA" w:rsidP="006A3FF1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Helvetica Neue"/>
          <w:sz w:val="20"/>
          <w:szCs w:val="20"/>
        </w:rPr>
      </w:pPr>
      <w:r w:rsidRPr="006A3FF1">
        <w:rPr>
          <w:rFonts w:ascii="Book Antiqua" w:hAnsi="Book Antiqua" w:cs="Helvetica Neue"/>
          <w:sz w:val="20"/>
          <w:szCs w:val="20"/>
        </w:rPr>
        <w:t>[Exodus 25:8]</w:t>
      </w:r>
    </w:p>
    <w:p w14:paraId="19159CA9" w14:textId="57F25168" w:rsidR="006245CA" w:rsidRPr="004F445A" w:rsidRDefault="006245CA" w:rsidP="006A3FF1">
      <w:pPr>
        <w:rPr>
          <w:rFonts w:ascii="Book Antiqua" w:hAnsi="Book Antiqua" w:cs="Helvetica Neue"/>
          <w:sz w:val="12"/>
          <w:szCs w:val="12"/>
        </w:rPr>
      </w:pPr>
    </w:p>
    <w:p w14:paraId="2639CFDE" w14:textId="03571B8C" w:rsidR="006245CA" w:rsidRPr="005A19FE" w:rsidRDefault="006245CA" w:rsidP="00980784">
      <w:pPr>
        <w:pStyle w:val="ListParagraph"/>
        <w:numPr>
          <w:ilvl w:val="0"/>
          <w:numId w:val="1"/>
        </w:numPr>
        <w:spacing w:line="276" w:lineRule="auto"/>
        <w:ind w:left="540" w:hanging="180"/>
        <w:rPr>
          <w:rFonts w:ascii="Book Antiqua" w:hAnsi="Book Antiqua"/>
          <w:b/>
        </w:rPr>
      </w:pPr>
      <w:r w:rsidRPr="005A19FE">
        <w:rPr>
          <w:rFonts w:ascii="Book Antiqua" w:hAnsi="Book Antiqua"/>
          <w:b/>
        </w:rPr>
        <w:t>T</w:t>
      </w:r>
      <w:r w:rsidR="005360C9" w:rsidRPr="005A19FE">
        <w:rPr>
          <w:rFonts w:ascii="Book Antiqua" w:hAnsi="Book Antiqua"/>
          <w:b/>
        </w:rPr>
        <w:t>he T</w:t>
      </w:r>
      <w:r w:rsidRPr="005A19FE">
        <w:rPr>
          <w:rFonts w:ascii="Book Antiqua" w:hAnsi="Book Antiqua"/>
          <w:b/>
        </w:rPr>
        <w:t>abernacle furniture revisited</w:t>
      </w:r>
    </w:p>
    <w:p w14:paraId="03F67DA2" w14:textId="77777777" w:rsidR="003F1CF1" w:rsidRDefault="003F1CF1" w:rsidP="00980784">
      <w:pPr>
        <w:spacing w:line="276" w:lineRule="auto"/>
        <w:ind w:left="540"/>
        <w:rPr>
          <w:rFonts w:ascii="Book Antiqua" w:hAnsi="Book Antiqua" w:cs="Lato-Regular"/>
        </w:rPr>
      </w:pPr>
      <w:r>
        <w:rPr>
          <w:rFonts w:ascii="Book Antiqua" w:hAnsi="Book Antiqua"/>
        </w:rPr>
        <w:t>“</w:t>
      </w:r>
      <w:r w:rsidR="006245CA" w:rsidRPr="006A3FF1">
        <w:rPr>
          <w:rFonts w:ascii="Book Antiqua" w:hAnsi="Book Antiqua" w:cs="Lato-Regular"/>
        </w:rPr>
        <w:t>Vis</w:t>
      </w:r>
      <w:r>
        <w:rPr>
          <w:rFonts w:ascii="Book Antiqua" w:hAnsi="Book Antiqua" w:cs="Lato-Regular"/>
        </w:rPr>
        <w:t xml:space="preserve">ual aids of spiritual realities” </w:t>
      </w:r>
      <w:r w:rsidR="006245CA" w:rsidRPr="006A3FF1">
        <w:rPr>
          <w:rFonts w:ascii="Book Antiqua" w:hAnsi="Book Antiqua" w:cs="Lato-Regular"/>
        </w:rPr>
        <w:t>[</w:t>
      </w:r>
      <w:proofErr w:type="spellStart"/>
      <w:r w:rsidR="006245CA" w:rsidRPr="006A3FF1">
        <w:rPr>
          <w:rFonts w:ascii="Book Antiqua" w:hAnsi="Book Antiqua" w:cs="Lato-Regular"/>
        </w:rPr>
        <w:t>Tremper</w:t>
      </w:r>
      <w:proofErr w:type="spellEnd"/>
      <w:r w:rsidR="006245CA" w:rsidRPr="006A3FF1">
        <w:rPr>
          <w:rFonts w:ascii="Book Antiqua" w:hAnsi="Book Antiqua" w:cs="Lato-Regular"/>
        </w:rPr>
        <w:t xml:space="preserve"> Longman III</w:t>
      </w:r>
      <w:r>
        <w:rPr>
          <w:rFonts w:ascii="Book Antiqua" w:hAnsi="Book Antiqua" w:cs="Lato-Regular"/>
        </w:rPr>
        <w:t>]</w:t>
      </w:r>
    </w:p>
    <w:p w14:paraId="64FF1129" w14:textId="77777777" w:rsidR="00D81EC0" w:rsidRPr="00D81EC0" w:rsidRDefault="00D81EC0" w:rsidP="006A3FF1">
      <w:pPr>
        <w:rPr>
          <w:rFonts w:ascii="Book Antiqua" w:hAnsi="Book Antiqua" w:cs="Lato-Regular"/>
          <w:sz w:val="12"/>
          <w:szCs w:val="12"/>
        </w:rPr>
      </w:pPr>
    </w:p>
    <w:p w14:paraId="4756DF24" w14:textId="065A3C68" w:rsidR="006245CA" w:rsidRPr="005A19FE" w:rsidRDefault="006245CA" w:rsidP="00980784">
      <w:pPr>
        <w:pStyle w:val="ListParagraph"/>
        <w:numPr>
          <w:ilvl w:val="0"/>
          <w:numId w:val="1"/>
        </w:numPr>
        <w:spacing w:line="276" w:lineRule="auto"/>
        <w:ind w:left="540" w:hanging="180"/>
        <w:rPr>
          <w:rFonts w:ascii="Book Antiqua" w:hAnsi="Book Antiqua" w:cs="Lato-Regular"/>
          <w:b/>
        </w:rPr>
      </w:pPr>
      <w:r w:rsidRPr="005A19FE">
        <w:rPr>
          <w:rFonts w:ascii="Book Antiqua" w:hAnsi="Book Antiqua" w:cs="Lato-Regular"/>
          <w:b/>
        </w:rPr>
        <w:t xml:space="preserve">Brief tour of the Tabernacle furnishings </w:t>
      </w:r>
    </w:p>
    <w:p w14:paraId="41AC682E" w14:textId="59AF2832" w:rsidR="006245CA" w:rsidRPr="007505B9" w:rsidRDefault="006245CA" w:rsidP="00980784">
      <w:pPr>
        <w:pStyle w:val="ListParagraph"/>
        <w:numPr>
          <w:ilvl w:val="0"/>
          <w:numId w:val="3"/>
        </w:numPr>
        <w:spacing w:line="276" w:lineRule="auto"/>
        <w:ind w:left="900"/>
        <w:rPr>
          <w:rFonts w:ascii="Book Antiqua" w:hAnsi="Book Antiqua"/>
        </w:rPr>
      </w:pPr>
      <w:r w:rsidRPr="007505B9">
        <w:rPr>
          <w:rFonts w:ascii="Book Antiqua" w:hAnsi="Book Antiqua" w:cs="Lato-Regular"/>
        </w:rPr>
        <w:t>Outer Court</w:t>
      </w:r>
    </w:p>
    <w:p w14:paraId="4E183E61" w14:textId="341EB827" w:rsidR="006245CA" w:rsidRPr="007505B9" w:rsidRDefault="006245CA" w:rsidP="006257E4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 w:rsidRPr="007505B9">
        <w:rPr>
          <w:rFonts w:ascii="Book Antiqua" w:hAnsi="Book Antiqua"/>
        </w:rPr>
        <w:t>Bronze altar</w:t>
      </w:r>
      <w:r w:rsidR="00E60ACA" w:rsidRPr="007505B9">
        <w:rPr>
          <w:rFonts w:ascii="Book Antiqua" w:hAnsi="Book Antiqua"/>
        </w:rPr>
        <w:t xml:space="preserve"> </w:t>
      </w:r>
      <w:r w:rsidRPr="007505B9">
        <w:rPr>
          <w:rFonts w:ascii="Book Antiqua" w:hAnsi="Book Antiqua"/>
        </w:rPr>
        <w:t>[Exodus 27:1-10]</w:t>
      </w:r>
    </w:p>
    <w:p w14:paraId="1B3B9EAD" w14:textId="1BD49188" w:rsidR="006245CA" w:rsidRPr="006A3FF1" w:rsidRDefault="00D4450E" w:rsidP="006257E4">
      <w:pPr>
        <w:widowControl w:val="0"/>
        <w:autoSpaceDE w:val="0"/>
        <w:autoSpaceDN w:val="0"/>
        <w:adjustRightInd w:val="0"/>
        <w:spacing w:line="276" w:lineRule="auto"/>
        <w:ind w:left="1260"/>
        <w:rPr>
          <w:rFonts w:ascii="Book Antiqua" w:hAnsi="Book Antiqua" w:cs="Bitter-Regular"/>
        </w:rPr>
      </w:pPr>
      <w:r>
        <w:rPr>
          <w:rFonts w:ascii="Book Antiqua" w:hAnsi="Book Antiqua" w:cs="Bitter-Regular"/>
        </w:rPr>
        <w:t>W</w:t>
      </w:r>
      <w:r w:rsidR="006245CA" w:rsidRPr="006A3FF1">
        <w:rPr>
          <w:rFonts w:ascii="Book Antiqua" w:hAnsi="Book Antiqua" w:cs="Bitter-Regular"/>
        </w:rPr>
        <w:t xml:space="preserve">e cannot approach the Lord on our own—a </w:t>
      </w:r>
      <w:r w:rsidR="00EE3F00">
        <w:rPr>
          <w:rFonts w:ascii="Book Antiqua" w:hAnsi="Book Antiqua" w:cs="Bitter-Regular"/>
        </w:rPr>
        <w:t>____________</w:t>
      </w:r>
      <w:r w:rsidR="006245CA" w:rsidRPr="006A3FF1">
        <w:rPr>
          <w:rFonts w:ascii="Book Antiqua" w:hAnsi="Book Antiqua" w:cs="Bitter-Regular"/>
        </w:rPr>
        <w:t xml:space="preserve"> is required</w:t>
      </w:r>
    </w:p>
    <w:p w14:paraId="065D931F" w14:textId="592BAEC1" w:rsidR="006245CA" w:rsidRPr="006A3FF1" w:rsidRDefault="006245CA" w:rsidP="006257E4">
      <w:pPr>
        <w:widowControl w:val="0"/>
        <w:autoSpaceDE w:val="0"/>
        <w:autoSpaceDN w:val="0"/>
        <w:adjustRightInd w:val="0"/>
        <w:spacing w:line="276" w:lineRule="auto"/>
        <w:ind w:left="1260"/>
        <w:rPr>
          <w:rFonts w:ascii="Book Antiqua" w:hAnsi="Book Antiqua" w:cs="Bitter-Regular"/>
        </w:rPr>
      </w:pPr>
      <w:r w:rsidRPr="006640CB">
        <w:rPr>
          <w:rFonts w:ascii="Book Antiqua" w:hAnsi="Book Antiqua" w:cs="Bitter-Regular"/>
          <w:i/>
        </w:rPr>
        <w:t>“Without the shedding of blood there is no forgiveness of sins”</w:t>
      </w:r>
      <w:r w:rsidR="00B62B53">
        <w:rPr>
          <w:rFonts w:ascii="Book Antiqua" w:hAnsi="Book Antiqua" w:cs="Bitter-Regular"/>
        </w:rPr>
        <w:t xml:space="preserve"> </w:t>
      </w:r>
      <w:r w:rsidRPr="006A3FF1">
        <w:rPr>
          <w:rFonts w:ascii="Book Antiqua" w:hAnsi="Book Antiqua" w:cs="Bitter-Regular"/>
        </w:rPr>
        <w:t>[Hebrews 9:22]</w:t>
      </w:r>
    </w:p>
    <w:p w14:paraId="7B28C772" w14:textId="1FE54521" w:rsidR="00B62B53" w:rsidRDefault="006245CA" w:rsidP="006257E4">
      <w:pPr>
        <w:spacing w:line="276" w:lineRule="auto"/>
        <w:ind w:left="1260"/>
        <w:rPr>
          <w:rFonts w:ascii="Book Antiqua" w:hAnsi="Book Antiqua"/>
        </w:rPr>
      </w:pPr>
      <w:r w:rsidRPr="006A3FF1">
        <w:rPr>
          <w:rFonts w:ascii="Book Antiqua" w:hAnsi="Book Antiqua"/>
        </w:rPr>
        <w:t>Rep</w:t>
      </w:r>
      <w:r w:rsidR="004E41BD">
        <w:rPr>
          <w:rFonts w:ascii="Book Antiqua" w:hAnsi="Book Antiqua"/>
        </w:rPr>
        <w:t xml:space="preserve">entance is the </w:t>
      </w:r>
      <w:r w:rsidR="00EE3F00">
        <w:rPr>
          <w:rFonts w:ascii="Book Antiqua" w:hAnsi="Book Antiqua"/>
        </w:rPr>
        <w:t>________________</w:t>
      </w:r>
      <w:r w:rsidR="004E41BD" w:rsidRPr="005360C9">
        <w:rPr>
          <w:rFonts w:ascii="Book Antiqua" w:hAnsi="Book Antiqua"/>
        </w:rPr>
        <w:t xml:space="preserve"> </w:t>
      </w:r>
      <w:r w:rsidR="004E41BD">
        <w:rPr>
          <w:rFonts w:ascii="Book Antiqua" w:hAnsi="Book Antiqua"/>
        </w:rPr>
        <w:t>to God</w:t>
      </w:r>
    </w:p>
    <w:p w14:paraId="70BF267E" w14:textId="65D0DC44" w:rsidR="006245CA" w:rsidRPr="007505B9" w:rsidRDefault="006245CA" w:rsidP="006257E4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 w:cs="Bitter-Bold"/>
          <w:bCs/>
        </w:rPr>
      </w:pPr>
      <w:r w:rsidRPr="007505B9">
        <w:rPr>
          <w:rFonts w:ascii="Book Antiqua" w:hAnsi="Book Antiqua"/>
        </w:rPr>
        <w:t>B</w:t>
      </w:r>
      <w:r w:rsidRPr="007505B9">
        <w:rPr>
          <w:rFonts w:ascii="Book Antiqua" w:hAnsi="Book Antiqua" w:cs="Bitter-Bold"/>
          <w:bCs/>
        </w:rPr>
        <w:t xml:space="preserve">asin for </w:t>
      </w:r>
      <w:r w:rsidR="00EE3F00">
        <w:rPr>
          <w:rFonts w:ascii="Book Antiqua" w:hAnsi="Book Antiqua" w:cs="Bitter-Bold"/>
          <w:bCs/>
        </w:rPr>
        <w:t>____________</w:t>
      </w:r>
      <w:r w:rsidR="00B62B53" w:rsidRPr="007505B9">
        <w:rPr>
          <w:rFonts w:ascii="Book Antiqua" w:hAnsi="Book Antiqua" w:cs="Bitter-Bold"/>
          <w:bCs/>
        </w:rPr>
        <w:t xml:space="preserve"> </w:t>
      </w:r>
      <w:r w:rsidRPr="007505B9">
        <w:rPr>
          <w:rFonts w:ascii="Book Antiqua" w:hAnsi="Book Antiqua"/>
        </w:rPr>
        <w:t>[Exodus 30:17-21]</w:t>
      </w:r>
    </w:p>
    <w:p w14:paraId="2C0D3CBC" w14:textId="28A10C66" w:rsidR="006245CA" w:rsidRPr="006A3FF1" w:rsidRDefault="00B62B53" w:rsidP="006257E4">
      <w:pPr>
        <w:spacing w:line="276" w:lineRule="auto"/>
        <w:ind w:left="1260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6245CA" w:rsidRPr="006A3FF1">
        <w:rPr>
          <w:rFonts w:ascii="Book Antiqua" w:hAnsi="Book Antiqua"/>
        </w:rPr>
        <w:t xml:space="preserve">e must be made </w:t>
      </w:r>
      <w:r w:rsidR="00EE3F00">
        <w:rPr>
          <w:rFonts w:ascii="Book Antiqua" w:hAnsi="Book Antiqua"/>
        </w:rPr>
        <w:t xml:space="preserve">_________ </w:t>
      </w:r>
      <w:r w:rsidR="006245CA" w:rsidRPr="006A3FF1">
        <w:rPr>
          <w:rFonts w:ascii="Book Antiqua" w:hAnsi="Book Antiqua"/>
        </w:rPr>
        <w:t>in order to dwell with God</w:t>
      </w:r>
    </w:p>
    <w:p w14:paraId="59EA6E3A" w14:textId="64A97358" w:rsidR="006245CA" w:rsidRDefault="006245CA" w:rsidP="006257E4">
      <w:pPr>
        <w:widowControl w:val="0"/>
        <w:autoSpaceDE w:val="0"/>
        <w:autoSpaceDN w:val="0"/>
        <w:adjustRightInd w:val="0"/>
        <w:spacing w:line="276" w:lineRule="auto"/>
        <w:ind w:left="1260"/>
        <w:rPr>
          <w:rFonts w:ascii="Book Antiqua" w:hAnsi="Book Antiqua" w:cs="Helvetica Neue"/>
        </w:rPr>
      </w:pPr>
      <w:r w:rsidRPr="006640CB">
        <w:rPr>
          <w:rFonts w:ascii="Book Antiqua" w:hAnsi="Book Antiqua" w:cs="Helvetica Neue"/>
          <w:i/>
        </w:rPr>
        <w:t>“Wash</w:t>
      </w:r>
      <w:r w:rsidR="00B62B53" w:rsidRPr="006640CB">
        <w:rPr>
          <w:rFonts w:ascii="Book Antiqua" w:hAnsi="Book Antiqua" w:cs="Helvetica Neue"/>
          <w:i/>
        </w:rPr>
        <w:t xml:space="preserve"> me thoroughly from my iniquity</w:t>
      </w:r>
      <w:r w:rsidR="006640CB" w:rsidRPr="006640CB">
        <w:rPr>
          <w:rFonts w:ascii="Book Antiqua" w:hAnsi="Book Antiqua" w:cs="Helvetica Neue"/>
          <w:i/>
        </w:rPr>
        <w:t>”</w:t>
      </w:r>
      <w:r w:rsidR="00B62B53">
        <w:rPr>
          <w:rFonts w:ascii="Book Antiqua" w:hAnsi="Book Antiqua" w:cs="Helvetica Neue"/>
        </w:rPr>
        <w:t xml:space="preserve"> </w:t>
      </w:r>
      <w:r w:rsidRPr="006A3FF1">
        <w:rPr>
          <w:rFonts w:ascii="Book Antiqua" w:hAnsi="Book Antiqua" w:cs="Helvetica Neue"/>
        </w:rPr>
        <w:t>[Psalm 51:2</w:t>
      </w:r>
      <w:r w:rsidR="00B62B53">
        <w:rPr>
          <w:rFonts w:ascii="Book Antiqua" w:hAnsi="Book Antiqua" w:cs="Helvetica Neue"/>
        </w:rPr>
        <w:t>a</w:t>
      </w:r>
      <w:r w:rsidRPr="006A3FF1">
        <w:rPr>
          <w:rFonts w:ascii="Book Antiqua" w:hAnsi="Book Antiqua" w:cs="Helvetica Neue"/>
        </w:rPr>
        <w:t>]</w:t>
      </w:r>
    </w:p>
    <w:p w14:paraId="16A708A1" w14:textId="77777777" w:rsidR="00D77209" w:rsidRPr="00D77209" w:rsidRDefault="00D77209" w:rsidP="006257E4">
      <w:pPr>
        <w:widowControl w:val="0"/>
        <w:autoSpaceDE w:val="0"/>
        <w:autoSpaceDN w:val="0"/>
        <w:adjustRightInd w:val="0"/>
        <w:spacing w:line="276" w:lineRule="auto"/>
        <w:ind w:left="1260"/>
        <w:rPr>
          <w:rFonts w:ascii="Book Antiqua" w:hAnsi="Book Antiqua" w:cs="Helvetica Neue"/>
          <w:sz w:val="12"/>
          <w:szCs w:val="12"/>
        </w:rPr>
      </w:pPr>
    </w:p>
    <w:p w14:paraId="71CD636B" w14:textId="1865834F" w:rsidR="006245CA" w:rsidRPr="007505B9" w:rsidRDefault="006245CA" w:rsidP="006257E4">
      <w:pPr>
        <w:pStyle w:val="ListParagraph"/>
        <w:numPr>
          <w:ilvl w:val="0"/>
          <w:numId w:val="3"/>
        </w:numPr>
        <w:spacing w:line="276" w:lineRule="auto"/>
        <w:ind w:left="900"/>
        <w:rPr>
          <w:rFonts w:ascii="Book Antiqua" w:hAnsi="Book Antiqua" w:cs="Lato-Regular"/>
        </w:rPr>
      </w:pPr>
      <w:r w:rsidRPr="007505B9">
        <w:rPr>
          <w:rFonts w:ascii="Book Antiqua" w:hAnsi="Book Antiqua" w:cs="Lato-Regular"/>
        </w:rPr>
        <w:t>The Holy Place</w:t>
      </w:r>
    </w:p>
    <w:p w14:paraId="25E61CD9" w14:textId="407D6D1B" w:rsidR="006245CA" w:rsidRPr="00AF7BCB" w:rsidRDefault="006245CA" w:rsidP="006257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Book Antiqua" w:hAnsi="Book Antiqua"/>
        </w:rPr>
      </w:pPr>
      <w:r w:rsidRPr="00AF7BCB">
        <w:rPr>
          <w:rFonts w:ascii="Book Antiqua" w:hAnsi="Book Antiqua"/>
        </w:rPr>
        <w:t>Lampstand</w:t>
      </w:r>
      <w:r w:rsidR="00BC10A2" w:rsidRPr="00AF7BCB">
        <w:rPr>
          <w:rFonts w:ascii="Book Antiqua" w:hAnsi="Book Antiqua"/>
        </w:rPr>
        <w:t xml:space="preserve">  </w:t>
      </w:r>
      <w:r w:rsidRPr="00AF7BCB">
        <w:rPr>
          <w:rFonts w:ascii="Book Antiqua" w:hAnsi="Book Antiqua"/>
        </w:rPr>
        <w:t>[Exodus 25:31-40; 27:20-21]</w:t>
      </w:r>
    </w:p>
    <w:p w14:paraId="4CC1F169" w14:textId="0BAB2961" w:rsidR="006245CA" w:rsidRPr="00AF7BCB" w:rsidRDefault="000A197F" w:rsidP="006257E4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</w:rPr>
      </w:pPr>
      <w:r w:rsidRPr="00AF7BCB">
        <w:rPr>
          <w:rFonts w:ascii="Book Antiqua" w:hAnsi="Book Antiqua"/>
        </w:rPr>
        <w:t>A symbol of</w:t>
      </w:r>
      <w:r w:rsidR="004E41BD" w:rsidRPr="00AF7BCB">
        <w:rPr>
          <w:rFonts w:ascii="Book Antiqua" w:hAnsi="Book Antiqua"/>
        </w:rPr>
        <w:t xml:space="preserve"> t</w:t>
      </w:r>
      <w:r w:rsidR="005360C9" w:rsidRPr="00AF7BCB">
        <w:rPr>
          <w:rFonts w:ascii="Book Antiqua" w:hAnsi="Book Antiqua"/>
        </w:rPr>
        <w:t xml:space="preserve">he </w:t>
      </w:r>
      <w:r w:rsidR="006245CA" w:rsidRPr="00AF7BCB">
        <w:rPr>
          <w:rFonts w:ascii="Book Antiqua" w:hAnsi="Book Antiqua"/>
        </w:rPr>
        <w:t xml:space="preserve">lights </w:t>
      </w:r>
      <w:r w:rsidR="005360C9" w:rsidRPr="00AF7BCB">
        <w:rPr>
          <w:rFonts w:ascii="Book Antiqua" w:hAnsi="Book Antiqua"/>
        </w:rPr>
        <w:t>in the heavens</w:t>
      </w:r>
    </w:p>
    <w:p w14:paraId="7461B52A" w14:textId="78E21EA4" w:rsidR="006245CA" w:rsidRPr="00AF7BCB" w:rsidRDefault="000A197F" w:rsidP="006257E4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</w:rPr>
      </w:pPr>
      <w:r w:rsidRPr="00AF7BCB">
        <w:rPr>
          <w:rFonts w:ascii="Book Antiqua" w:hAnsi="Book Antiqua"/>
        </w:rPr>
        <w:t>A symbol of</w:t>
      </w:r>
      <w:r w:rsidR="004E41BD" w:rsidRPr="00AF7BCB">
        <w:rPr>
          <w:rFonts w:ascii="Book Antiqua" w:hAnsi="Book Antiqua"/>
        </w:rPr>
        <w:t xml:space="preserve"> the</w:t>
      </w:r>
      <w:r w:rsidR="006245CA" w:rsidRPr="00AF7BCB">
        <w:rPr>
          <w:rFonts w:ascii="Book Antiqua" w:hAnsi="Book Antiqua"/>
        </w:rPr>
        <w:t xml:space="preserve"> Word of God</w:t>
      </w:r>
    </w:p>
    <w:p w14:paraId="3F6F777D" w14:textId="6E54A93C" w:rsidR="000A197F" w:rsidRPr="00AF7BCB" w:rsidRDefault="00BC10A2" w:rsidP="006257E4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</w:rPr>
      </w:pPr>
      <w:r w:rsidRPr="00AF7BCB">
        <w:rPr>
          <w:rFonts w:ascii="Book Antiqua" w:hAnsi="Book Antiqua"/>
        </w:rPr>
        <w:t>A symbol for redemption</w:t>
      </w:r>
      <w:r w:rsidR="00D4450E" w:rsidRPr="00AF7BCB">
        <w:rPr>
          <w:rFonts w:ascii="Book Antiqua" w:hAnsi="Book Antiqua"/>
        </w:rPr>
        <w:t xml:space="preserve"> </w:t>
      </w:r>
    </w:p>
    <w:p w14:paraId="66AD5D1D" w14:textId="3247BE31" w:rsidR="006245CA" w:rsidRPr="006A3FF1" w:rsidRDefault="006245CA" w:rsidP="006257E4">
      <w:pPr>
        <w:spacing w:line="276" w:lineRule="auto"/>
        <w:ind w:left="1620"/>
        <w:rPr>
          <w:rFonts w:ascii="Book Antiqua" w:hAnsi="Book Antiqua"/>
        </w:rPr>
      </w:pPr>
      <w:r w:rsidRPr="00AF7BCB">
        <w:rPr>
          <w:rFonts w:ascii="Book Antiqua" w:hAnsi="Book Antiqua"/>
          <w:i/>
        </w:rPr>
        <w:t>“Let your light shine, that we may be saved”</w:t>
      </w:r>
      <w:r w:rsidR="00B62B53">
        <w:rPr>
          <w:rFonts w:ascii="Book Antiqua" w:hAnsi="Book Antiqua"/>
        </w:rPr>
        <w:t xml:space="preserve"> </w:t>
      </w:r>
      <w:r w:rsidRPr="006A3FF1">
        <w:rPr>
          <w:rFonts w:ascii="Book Antiqua" w:hAnsi="Book Antiqua"/>
        </w:rPr>
        <w:t>[Psalm 80:3]</w:t>
      </w:r>
    </w:p>
    <w:p w14:paraId="23DA0C29" w14:textId="7BBDFC6C" w:rsidR="006245CA" w:rsidRPr="00AF7BCB" w:rsidRDefault="00BC10A2" w:rsidP="006257E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/>
        </w:rPr>
      </w:pPr>
      <w:r w:rsidRPr="00AF7BCB">
        <w:rPr>
          <w:rFonts w:ascii="Book Antiqua" w:hAnsi="Book Antiqua"/>
        </w:rPr>
        <w:t>The lampstand points</w:t>
      </w:r>
      <w:r w:rsidR="006245CA" w:rsidRPr="00AF7BCB">
        <w:rPr>
          <w:rFonts w:ascii="Book Antiqua" w:hAnsi="Book Antiqua"/>
        </w:rPr>
        <w:t xml:space="preserve"> back--and forward--to the</w:t>
      </w:r>
      <w:r w:rsidR="003D6B90">
        <w:rPr>
          <w:rFonts w:ascii="Book Antiqua" w:hAnsi="Book Antiqua"/>
        </w:rPr>
        <w:t xml:space="preserve"> _________   ____   _________</w:t>
      </w:r>
    </w:p>
    <w:p w14:paraId="022D7A9A" w14:textId="6597DE94" w:rsidR="006245CA" w:rsidRPr="003D6B90" w:rsidRDefault="00B62B53" w:rsidP="006257E4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</w:rPr>
      </w:pPr>
      <w:r w:rsidRPr="00AF7BCB">
        <w:rPr>
          <w:rFonts w:ascii="Book Antiqua" w:hAnsi="Book Antiqua"/>
        </w:rPr>
        <w:t>A</w:t>
      </w:r>
      <w:r w:rsidR="006245CA" w:rsidRPr="00AF7BCB">
        <w:rPr>
          <w:rFonts w:ascii="Book Antiqua" w:hAnsi="Book Antiqua"/>
        </w:rPr>
        <w:t xml:space="preserve"> symbol of </w:t>
      </w:r>
      <w:r w:rsidR="003D6B90" w:rsidRPr="003D6B90">
        <w:rPr>
          <w:rFonts w:ascii="Book Antiqua" w:hAnsi="Book Antiqua"/>
        </w:rPr>
        <w:t>_______________</w:t>
      </w:r>
    </w:p>
    <w:p w14:paraId="246C9F7A" w14:textId="759A1321" w:rsidR="000A197F" w:rsidRPr="00AF7BCB" w:rsidRDefault="00D4450E" w:rsidP="006257E4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</w:rPr>
      </w:pPr>
      <w:r w:rsidRPr="00AF7BCB">
        <w:rPr>
          <w:rFonts w:ascii="Book Antiqua" w:hAnsi="Book Antiqua"/>
        </w:rPr>
        <w:t>A</w:t>
      </w:r>
      <w:r w:rsidR="005360C9" w:rsidRPr="00AF7BCB">
        <w:rPr>
          <w:rFonts w:ascii="Book Antiqua" w:hAnsi="Book Antiqua"/>
        </w:rPr>
        <w:t xml:space="preserve"> type</w:t>
      </w:r>
      <w:r w:rsidR="006245CA" w:rsidRPr="00AF7BCB">
        <w:rPr>
          <w:rFonts w:ascii="Book Antiqua" w:hAnsi="Book Antiqua"/>
        </w:rPr>
        <w:t xml:space="preserve"> of a greater light to come</w:t>
      </w:r>
    </w:p>
    <w:p w14:paraId="07BCA9B8" w14:textId="762ECBFB" w:rsidR="006245CA" w:rsidRPr="000A197F" w:rsidRDefault="006245CA" w:rsidP="006257E4">
      <w:pPr>
        <w:spacing w:line="276" w:lineRule="auto"/>
        <w:ind w:left="1620"/>
        <w:rPr>
          <w:rFonts w:ascii="Book Antiqua" w:hAnsi="Book Antiqua"/>
        </w:rPr>
      </w:pPr>
      <w:r w:rsidRPr="00494D8A">
        <w:rPr>
          <w:rFonts w:ascii="Book Antiqua" w:hAnsi="Book Antiqua" w:cs="Helvetica Neue"/>
          <w:i/>
        </w:rPr>
        <w:t xml:space="preserve">“The people walking in darkness </w:t>
      </w:r>
      <w:r w:rsidR="00B11DDE" w:rsidRPr="00494D8A">
        <w:rPr>
          <w:rFonts w:ascii="Book Antiqua" w:hAnsi="Book Antiqua" w:cs="Helvetica Neue"/>
          <w:i/>
        </w:rPr>
        <w:t>have seen a great light…”</w:t>
      </w:r>
      <w:r w:rsidR="00B11DDE">
        <w:rPr>
          <w:rFonts w:ascii="Book Antiqua" w:hAnsi="Book Antiqua" w:cs="Helvetica Neue"/>
        </w:rPr>
        <w:t xml:space="preserve"> </w:t>
      </w:r>
      <w:r w:rsidRPr="006A3FF1">
        <w:rPr>
          <w:rFonts w:ascii="Book Antiqua" w:hAnsi="Book Antiqua" w:cs="Helvetica Neue"/>
        </w:rPr>
        <w:t>[Isaiah 9:2]</w:t>
      </w:r>
    </w:p>
    <w:p w14:paraId="71745ACC" w14:textId="02FC1B77" w:rsidR="006245CA" w:rsidRPr="00AF7BCB" w:rsidRDefault="00B11DDE" w:rsidP="006257E4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/>
        </w:rPr>
      </w:pPr>
      <w:r w:rsidRPr="00AF7BCB">
        <w:rPr>
          <w:rFonts w:ascii="Book Antiqua" w:hAnsi="Book Antiqua"/>
        </w:rPr>
        <w:t>The table of</w:t>
      </w:r>
      <w:r w:rsidR="00D4450E" w:rsidRPr="00AF7BCB">
        <w:rPr>
          <w:rFonts w:ascii="Book Antiqua" w:hAnsi="Book Antiqua"/>
        </w:rPr>
        <w:t xml:space="preserve"> </w:t>
      </w:r>
      <w:r w:rsidR="00373CDA" w:rsidRPr="00AF7BCB">
        <w:rPr>
          <w:rFonts w:ascii="Book Antiqua" w:hAnsi="Book Antiqua"/>
        </w:rPr>
        <w:t>the bread of the P</w:t>
      </w:r>
      <w:r w:rsidR="006245CA" w:rsidRPr="00AF7BCB">
        <w:rPr>
          <w:rFonts w:ascii="Book Antiqua" w:hAnsi="Book Antiqua"/>
        </w:rPr>
        <w:t>resence</w:t>
      </w:r>
      <w:r w:rsidRPr="00AF7BCB">
        <w:rPr>
          <w:rFonts w:ascii="Book Antiqua" w:hAnsi="Book Antiqua"/>
        </w:rPr>
        <w:t xml:space="preserve"> </w:t>
      </w:r>
      <w:r w:rsidR="006245CA" w:rsidRPr="00AF7BCB">
        <w:rPr>
          <w:rFonts w:ascii="Book Antiqua" w:hAnsi="Book Antiqua"/>
        </w:rPr>
        <w:t>[Exo</w:t>
      </w:r>
      <w:r w:rsidRPr="00AF7BCB">
        <w:rPr>
          <w:rFonts w:ascii="Book Antiqua" w:hAnsi="Book Antiqua"/>
        </w:rPr>
        <w:t>dus 25:23-30; Leviticus 24:5-9]</w:t>
      </w:r>
    </w:p>
    <w:p w14:paraId="70595971" w14:textId="74BE3FF9" w:rsidR="00D4450E" w:rsidRPr="00A7009F" w:rsidRDefault="006245CA" w:rsidP="006257E4">
      <w:pPr>
        <w:pStyle w:val="ListParagraph"/>
        <w:numPr>
          <w:ilvl w:val="0"/>
          <w:numId w:val="7"/>
        </w:numPr>
        <w:spacing w:line="276" w:lineRule="auto"/>
        <w:rPr>
          <w:rFonts w:ascii="Book Antiqua" w:hAnsi="Book Antiqua"/>
        </w:rPr>
      </w:pPr>
      <w:r w:rsidRPr="00A7009F">
        <w:rPr>
          <w:rFonts w:ascii="Book Antiqua" w:hAnsi="Book Antiqua"/>
        </w:rPr>
        <w:t xml:space="preserve">Bread is a symbol of </w:t>
      </w:r>
      <w:r w:rsidR="00D30521">
        <w:rPr>
          <w:rFonts w:ascii="Book Antiqua" w:hAnsi="Book Antiqua"/>
        </w:rPr>
        <w:t>_________________</w:t>
      </w:r>
      <w:r w:rsidRPr="00A7009F">
        <w:rPr>
          <w:rFonts w:ascii="Book Antiqua" w:hAnsi="Book Antiqua"/>
        </w:rPr>
        <w:t xml:space="preserve"> in Scripture</w:t>
      </w:r>
    </w:p>
    <w:p w14:paraId="18915079" w14:textId="0DF4D761" w:rsidR="006245CA" w:rsidRPr="00A7009F" w:rsidRDefault="000A197F" w:rsidP="006257E4">
      <w:pPr>
        <w:pStyle w:val="ListParagraph"/>
        <w:numPr>
          <w:ilvl w:val="0"/>
          <w:numId w:val="7"/>
        </w:numPr>
        <w:spacing w:line="276" w:lineRule="auto"/>
        <w:rPr>
          <w:rFonts w:ascii="Book Antiqua" w:hAnsi="Book Antiqua"/>
        </w:rPr>
      </w:pPr>
      <w:r w:rsidRPr="00A7009F">
        <w:rPr>
          <w:rFonts w:ascii="Book Antiqua" w:hAnsi="Book Antiqua"/>
        </w:rPr>
        <w:t xml:space="preserve">Bread is a symbol of </w:t>
      </w:r>
      <w:r w:rsidR="00D30521" w:rsidRPr="00D30521">
        <w:rPr>
          <w:rFonts w:ascii="Book Antiqua" w:hAnsi="Book Antiqua"/>
        </w:rPr>
        <w:t>_________________</w:t>
      </w:r>
    </w:p>
    <w:p w14:paraId="07949C62" w14:textId="5B08769D" w:rsidR="006245CA" w:rsidRPr="00494D8A" w:rsidRDefault="006245CA" w:rsidP="006257E4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/>
        </w:rPr>
      </w:pPr>
      <w:r w:rsidRPr="00494D8A">
        <w:rPr>
          <w:rFonts w:ascii="Book Antiqua" w:hAnsi="Book Antiqua"/>
        </w:rPr>
        <w:t>Altar of incense [Exodus 30:1-10]</w:t>
      </w:r>
    </w:p>
    <w:p w14:paraId="0EE313AC" w14:textId="30F6C2C8" w:rsidR="006245CA" w:rsidRPr="006A3FF1" w:rsidRDefault="006245CA" w:rsidP="006257E4">
      <w:pPr>
        <w:widowControl w:val="0"/>
        <w:autoSpaceDE w:val="0"/>
        <w:autoSpaceDN w:val="0"/>
        <w:adjustRightInd w:val="0"/>
        <w:spacing w:line="276" w:lineRule="auto"/>
        <w:ind w:left="1260"/>
        <w:rPr>
          <w:rFonts w:ascii="Book Antiqua" w:hAnsi="Book Antiqua" w:cs="Helvetica Neue"/>
        </w:rPr>
      </w:pPr>
      <w:r w:rsidRPr="006A3FF1">
        <w:rPr>
          <w:rFonts w:ascii="Book Antiqua" w:hAnsi="Book Antiqua" w:cs="Helvetica Neue"/>
        </w:rPr>
        <w:t>Incense is a symbol of</w:t>
      </w:r>
      <w:r w:rsidRPr="00950C77">
        <w:rPr>
          <w:rFonts w:ascii="Book Antiqua" w:hAnsi="Book Antiqua" w:cs="Helvetica Neue"/>
        </w:rPr>
        <w:t xml:space="preserve"> </w:t>
      </w:r>
      <w:r w:rsidR="00950C77" w:rsidRPr="00950C77">
        <w:rPr>
          <w:rFonts w:ascii="Book Antiqua" w:hAnsi="Book Antiqua" w:cs="Helvetica Neue"/>
        </w:rPr>
        <w:t>______________</w:t>
      </w:r>
    </w:p>
    <w:p w14:paraId="733A8A44" w14:textId="77777777" w:rsidR="00B11DDE" w:rsidRDefault="006245CA" w:rsidP="006257E4">
      <w:pPr>
        <w:widowControl w:val="0"/>
        <w:autoSpaceDE w:val="0"/>
        <w:autoSpaceDN w:val="0"/>
        <w:adjustRightInd w:val="0"/>
        <w:spacing w:line="276" w:lineRule="auto"/>
        <w:ind w:left="1260"/>
        <w:rPr>
          <w:rFonts w:ascii="Book Antiqua" w:hAnsi="Book Antiqua" w:cs="Helvetica Neue"/>
        </w:rPr>
      </w:pPr>
      <w:r w:rsidRPr="0049277D">
        <w:rPr>
          <w:rFonts w:ascii="Book Antiqua" w:hAnsi="Book Antiqua" w:cs="Helvetica Neue"/>
          <w:i/>
        </w:rPr>
        <w:t>“Let my prayer b</w:t>
      </w:r>
      <w:r w:rsidR="00B11DDE" w:rsidRPr="0049277D">
        <w:rPr>
          <w:rFonts w:ascii="Book Antiqua" w:hAnsi="Book Antiqua" w:cs="Helvetica Neue"/>
          <w:i/>
        </w:rPr>
        <w:t>e counted as incense before you”</w:t>
      </w:r>
      <w:r w:rsidR="00B11DDE">
        <w:rPr>
          <w:rFonts w:ascii="Book Antiqua" w:hAnsi="Book Antiqua" w:cs="Helvetica Neue"/>
        </w:rPr>
        <w:t xml:space="preserve"> </w:t>
      </w:r>
      <w:r w:rsidRPr="006A3FF1">
        <w:rPr>
          <w:rFonts w:ascii="Book Antiqua" w:hAnsi="Book Antiqua" w:cs="Helvetica Neue"/>
        </w:rPr>
        <w:t>[Psalm 141:2</w:t>
      </w:r>
      <w:r w:rsidR="00B11DDE">
        <w:rPr>
          <w:rFonts w:ascii="Book Antiqua" w:hAnsi="Book Antiqua" w:cs="Helvetica Neue"/>
        </w:rPr>
        <w:t>a</w:t>
      </w:r>
      <w:r w:rsidRPr="006A3FF1">
        <w:rPr>
          <w:rFonts w:ascii="Book Antiqua" w:hAnsi="Book Antiqua" w:cs="Helvetica Neue"/>
        </w:rPr>
        <w:t>]</w:t>
      </w:r>
    </w:p>
    <w:p w14:paraId="1D9FF2FB" w14:textId="77777777" w:rsidR="0049277D" w:rsidRPr="0049277D" w:rsidRDefault="0049277D" w:rsidP="00B11DDE">
      <w:pPr>
        <w:widowControl w:val="0"/>
        <w:autoSpaceDE w:val="0"/>
        <w:autoSpaceDN w:val="0"/>
        <w:adjustRightInd w:val="0"/>
        <w:rPr>
          <w:rFonts w:ascii="Book Antiqua" w:hAnsi="Book Antiqua" w:cs="Helvetica Neue"/>
          <w:sz w:val="12"/>
          <w:szCs w:val="12"/>
        </w:rPr>
      </w:pPr>
    </w:p>
    <w:p w14:paraId="6B6DB09E" w14:textId="71267F41" w:rsidR="006245CA" w:rsidRPr="005A19FE" w:rsidRDefault="006245CA" w:rsidP="009807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40" w:hanging="180"/>
        <w:rPr>
          <w:rFonts w:ascii="Book Antiqua" w:hAnsi="Book Antiqua" w:cs="Helvetica Neue"/>
          <w:b/>
        </w:rPr>
      </w:pPr>
      <w:r w:rsidRPr="005A19FE">
        <w:rPr>
          <w:rFonts w:ascii="Book Antiqua" w:hAnsi="Book Antiqua" w:cs="Lato-Regular"/>
          <w:b/>
        </w:rPr>
        <w:t xml:space="preserve">Ongoing </w:t>
      </w:r>
      <w:r w:rsidR="00950C77" w:rsidRPr="00950C77">
        <w:rPr>
          <w:rFonts w:ascii="Book Antiqua" w:hAnsi="Book Antiqua" w:cs="Lato-Regular"/>
          <w:b/>
        </w:rPr>
        <w:t>_________________</w:t>
      </w:r>
      <w:r w:rsidRPr="005A19FE">
        <w:rPr>
          <w:rFonts w:ascii="Book Antiqua" w:hAnsi="Book Antiqua" w:cs="Lato-Regular"/>
          <w:b/>
        </w:rPr>
        <w:t xml:space="preserve"> of the furniture</w:t>
      </w:r>
    </w:p>
    <w:p w14:paraId="5A4F3132" w14:textId="59E94905" w:rsidR="006245CA" w:rsidRPr="00950C77" w:rsidRDefault="000A197F" w:rsidP="00980784">
      <w:pPr>
        <w:pStyle w:val="ListParagraph"/>
        <w:numPr>
          <w:ilvl w:val="0"/>
          <w:numId w:val="8"/>
        </w:numPr>
        <w:spacing w:line="276" w:lineRule="auto"/>
        <w:rPr>
          <w:rFonts w:ascii="Book Antiqua" w:hAnsi="Book Antiqua" w:cs="Lato-Regular"/>
        </w:rPr>
      </w:pPr>
      <w:r w:rsidRPr="00057F55">
        <w:rPr>
          <w:rFonts w:ascii="Book Antiqua" w:hAnsi="Book Antiqua" w:cs="Lato-Regular"/>
        </w:rPr>
        <w:t>Furniture of</w:t>
      </w:r>
      <w:r w:rsidR="006245CA" w:rsidRPr="00057F55">
        <w:rPr>
          <w:rFonts w:ascii="Book Antiqua" w:hAnsi="Book Antiqua" w:cs="Lato-Regular"/>
        </w:rPr>
        <w:t xml:space="preserve"> our </w:t>
      </w:r>
      <w:r w:rsidR="00950C77" w:rsidRPr="00950C77">
        <w:rPr>
          <w:rFonts w:ascii="Book Antiqua" w:hAnsi="Book Antiqua" w:cs="Lato-Regular"/>
        </w:rPr>
        <w:t>___________</w:t>
      </w:r>
    </w:p>
    <w:p w14:paraId="6902F92F" w14:textId="0A9818EA" w:rsidR="006245CA" w:rsidRDefault="006245CA" w:rsidP="006257E4">
      <w:pPr>
        <w:spacing w:line="276" w:lineRule="auto"/>
        <w:ind w:left="900"/>
        <w:rPr>
          <w:rFonts w:ascii="Book Antiqua" w:hAnsi="Book Antiqua" w:cs="Lato-Regular"/>
        </w:rPr>
      </w:pPr>
      <w:r w:rsidRPr="00057F55">
        <w:rPr>
          <w:rFonts w:ascii="Book Antiqua" w:hAnsi="Book Antiqua" w:cs="Lato-Regular"/>
          <w:i/>
        </w:rPr>
        <w:t>“</w:t>
      </w:r>
      <w:r w:rsidR="005360C9" w:rsidRPr="00057F55">
        <w:rPr>
          <w:rFonts w:ascii="Book Antiqua" w:hAnsi="Book Antiqua" w:cs="Lato-Regular"/>
          <w:i/>
        </w:rPr>
        <w:t>You are God’s temple and God’s S</w:t>
      </w:r>
      <w:r w:rsidRPr="00057F55">
        <w:rPr>
          <w:rFonts w:ascii="Book Antiqua" w:hAnsi="Book Antiqua" w:cs="Lato-Regular"/>
          <w:i/>
        </w:rPr>
        <w:t>pirit dwells in you.”</w:t>
      </w:r>
      <w:r w:rsidR="00057F55">
        <w:rPr>
          <w:rFonts w:ascii="Book Antiqua" w:hAnsi="Book Antiqua" w:cs="Lato-Regular"/>
          <w:i/>
        </w:rPr>
        <w:t xml:space="preserve"> </w:t>
      </w:r>
      <w:r w:rsidR="00B11DDE">
        <w:rPr>
          <w:rFonts w:ascii="Book Antiqua" w:hAnsi="Book Antiqua" w:cs="Lato-Regular"/>
        </w:rPr>
        <w:t xml:space="preserve">[I </w:t>
      </w:r>
      <w:r w:rsidRPr="006A3FF1">
        <w:rPr>
          <w:rFonts w:ascii="Book Antiqua" w:hAnsi="Book Antiqua" w:cs="Lato-Regular"/>
        </w:rPr>
        <w:t>Corinthians 3:16; 6:19]</w:t>
      </w:r>
    </w:p>
    <w:p w14:paraId="2102BA05" w14:textId="77777777" w:rsidR="00D77209" w:rsidRPr="00D77209" w:rsidRDefault="00D77209" w:rsidP="006257E4">
      <w:pPr>
        <w:spacing w:line="276" w:lineRule="auto"/>
        <w:ind w:left="900"/>
        <w:rPr>
          <w:rFonts w:ascii="Book Antiqua" w:hAnsi="Book Antiqua" w:cs="Lato-Regular"/>
          <w:sz w:val="12"/>
          <w:szCs w:val="12"/>
        </w:rPr>
      </w:pPr>
    </w:p>
    <w:p w14:paraId="06770341" w14:textId="380332C1" w:rsidR="006245CA" w:rsidRPr="00D77209" w:rsidRDefault="006245CA" w:rsidP="006257E4">
      <w:pPr>
        <w:pStyle w:val="ListParagraph"/>
        <w:numPr>
          <w:ilvl w:val="0"/>
          <w:numId w:val="8"/>
        </w:numPr>
        <w:spacing w:line="276" w:lineRule="auto"/>
        <w:rPr>
          <w:rFonts w:ascii="Book Antiqua" w:hAnsi="Book Antiqua" w:cs="Lato-Regular"/>
        </w:rPr>
      </w:pPr>
      <w:r w:rsidRPr="00057F55">
        <w:rPr>
          <w:rFonts w:ascii="Book Antiqua" w:hAnsi="Book Antiqua" w:cs="Lato-Regular"/>
        </w:rPr>
        <w:t xml:space="preserve">Furniture for our </w:t>
      </w:r>
      <w:r w:rsidR="00950C77">
        <w:rPr>
          <w:rFonts w:ascii="Book Antiqua" w:hAnsi="Book Antiqua" w:cs="Lato-Regular"/>
        </w:rPr>
        <w:t>________________</w:t>
      </w:r>
    </w:p>
    <w:p w14:paraId="00A707C5" w14:textId="77777777" w:rsidR="00D77209" w:rsidRPr="00D77209" w:rsidRDefault="00D77209" w:rsidP="00D77209">
      <w:pPr>
        <w:spacing w:line="276" w:lineRule="auto"/>
        <w:ind w:left="540"/>
        <w:rPr>
          <w:rFonts w:ascii="Book Antiqua" w:hAnsi="Book Antiqua" w:cs="Lato-Regular"/>
          <w:sz w:val="12"/>
          <w:szCs w:val="12"/>
        </w:rPr>
      </w:pPr>
    </w:p>
    <w:p w14:paraId="3DA77B7A" w14:textId="4A3BB1E6" w:rsidR="006245CA" w:rsidRPr="00057F55" w:rsidRDefault="006245CA" w:rsidP="006257E4">
      <w:pPr>
        <w:pStyle w:val="ListParagraph"/>
        <w:numPr>
          <w:ilvl w:val="0"/>
          <w:numId w:val="8"/>
        </w:numPr>
        <w:spacing w:line="276" w:lineRule="auto"/>
        <w:rPr>
          <w:rFonts w:ascii="Book Antiqua" w:hAnsi="Book Antiqua" w:cs="Lato-Regular"/>
        </w:rPr>
      </w:pPr>
      <w:r w:rsidRPr="00057F55">
        <w:rPr>
          <w:rFonts w:ascii="Book Antiqua" w:hAnsi="Book Antiqua" w:cs="Lato-Regular"/>
        </w:rPr>
        <w:t>Furniture for our church</w:t>
      </w:r>
    </w:p>
    <w:p w14:paraId="04219245" w14:textId="21242F44" w:rsidR="00325A86" w:rsidRPr="00CB7B01" w:rsidRDefault="005360C9" w:rsidP="006257E4">
      <w:pPr>
        <w:spacing w:line="276" w:lineRule="auto"/>
        <w:ind w:left="900"/>
        <w:rPr>
          <w:rFonts w:ascii="Book Antiqua" w:hAnsi="Book Antiqua" w:cs="Lato-Regular"/>
        </w:rPr>
      </w:pPr>
      <w:r w:rsidRPr="00057F55">
        <w:rPr>
          <w:rFonts w:ascii="Book Antiqua" w:hAnsi="Book Antiqua" w:cs="Corbel"/>
          <w:i/>
        </w:rPr>
        <w:t>“L</w:t>
      </w:r>
      <w:r w:rsidR="00325A86" w:rsidRPr="00057F55">
        <w:rPr>
          <w:rFonts w:ascii="Book Antiqua" w:hAnsi="Book Antiqua" w:cs="Corbel"/>
          <w:i/>
        </w:rPr>
        <w:t xml:space="preserve">iving stones are being built up as a spiritual </w:t>
      </w:r>
      <w:r w:rsidR="00950C77" w:rsidRPr="00950C77">
        <w:rPr>
          <w:rFonts w:ascii="Book Antiqua" w:hAnsi="Book Antiqua" w:cs="Corbel"/>
        </w:rPr>
        <w:t>____________</w:t>
      </w:r>
      <w:r w:rsidR="00373CDA" w:rsidRPr="00950C77">
        <w:rPr>
          <w:rFonts w:ascii="Book Antiqua" w:hAnsi="Book Antiqua" w:cs="Corbel"/>
        </w:rPr>
        <w:t>.</w:t>
      </w:r>
      <w:r w:rsidR="00325A86" w:rsidRPr="00057F55">
        <w:rPr>
          <w:rFonts w:ascii="Book Antiqua" w:hAnsi="Book Antiqua" w:cs="Corbel"/>
          <w:i/>
        </w:rPr>
        <w:t>”</w:t>
      </w:r>
      <w:r w:rsidR="00325A86" w:rsidRPr="00CB7B01">
        <w:rPr>
          <w:rFonts w:ascii="Book Antiqua" w:hAnsi="Book Antiqua" w:cs="Corbel"/>
        </w:rPr>
        <w:t xml:space="preserve"> [I Peter 2:5a]</w:t>
      </w:r>
    </w:p>
    <w:p w14:paraId="73B47F3D" w14:textId="230BA144" w:rsidR="006245CA" w:rsidRPr="006A3FF1" w:rsidRDefault="00B11DDE" w:rsidP="006257E4">
      <w:pPr>
        <w:spacing w:line="276" w:lineRule="auto"/>
        <w:ind w:left="900"/>
        <w:rPr>
          <w:rFonts w:ascii="Book Antiqua" w:hAnsi="Book Antiqua" w:cs="Lato-Regular"/>
        </w:rPr>
      </w:pPr>
      <w:r>
        <w:rPr>
          <w:rFonts w:ascii="Book Antiqua" w:hAnsi="Book Antiqua" w:cs="Lato-Regular"/>
        </w:rPr>
        <w:t xml:space="preserve">These </w:t>
      </w:r>
      <w:proofErr w:type="gramStart"/>
      <w:r>
        <w:rPr>
          <w:rFonts w:ascii="Book Antiqua" w:hAnsi="Book Antiqua" w:cs="Lato-Regular"/>
        </w:rPr>
        <w:t>symbol</w:t>
      </w:r>
      <w:proofErr w:type="gramEnd"/>
      <w:r>
        <w:rPr>
          <w:rFonts w:ascii="Book Antiqua" w:hAnsi="Book Antiqua" w:cs="Lato-Regular"/>
        </w:rPr>
        <w:t xml:space="preserve"> </w:t>
      </w:r>
      <w:r w:rsidR="006245CA" w:rsidRPr="006A3FF1">
        <w:rPr>
          <w:rFonts w:ascii="Book Antiqua" w:hAnsi="Book Antiqua" w:cs="Lato-Regular"/>
        </w:rPr>
        <w:t xml:space="preserve">are </w:t>
      </w:r>
      <w:r w:rsidR="00950C77">
        <w:rPr>
          <w:rFonts w:ascii="Book Antiqua" w:hAnsi="Book Antiqua" w:cs="Lato-Regular"/>
        </w:rPr>
        <w:t>______________</w:t>
      </w:r>
      <w:r>
        <w:rPr>
          <w:rFonts w:ascii="Book Antiqua" w:hAnsi="Book Antiqua" w:cs="Lato-Regular"/>
        </w:rPr>
        <w:t>--</w:t>
      </w:r>
      <w:r w:rsidR="006245CA" w:rsidRPr="006A3FF1">
        <w:rPr>
          <w:rFonts w:ascii="Book Antiqua" w:hAnsi="Book Antiqua" w:cs="Lato-Regular"/>
        </w:rPr>
        <w:t>Jesus is the substance to which the</w:t>
      </w:r>
      <w:r w:rsidR="00BC10A2">
        <w:rPr>
          <w:rFonts w:ascii="Book Antiqua" w:hAnsi="Book Antiqua" w:cs="Lato-Regular"/>
        </w:rPr>
        <w:t>y</w:t>
      </w:r>
      <w:r w:rsidR="006245CA" w:rsidRPr="006A3FF1">
        <w:rPr>
          <w:rFonts w:ascii="Book Antiqua" w:hAnsi="Book Antiqua" w:cs="Lato-Regular"/>
        </w:rPr>
        <w:t xml:space="preserve"> point</w:t>
      </w:r>
    </w:p>
    <w:p w14:paraId="01E22875" w14:textId="724BCAB4" w:rsidR="004E41BD" w:rsidRDefault="006245CA" w:rsidP="006257E4">
      <w:pPr>
        <w:widowControl w:val="0"/>
        <w:autoSpaceDE w:val="0"/>
        <w:autoSpaceDN w:val="0"/>
        <w:adjustRightInd w:val="0"/>
        <w:spacing w:line="276" w:lineRule="auto"/>
        <w:ind w:left="900"/>
        <w:rPr>
          <w:rFonts w:ascii="Book Antiqua" w:hAnsi="Book Antiqua" w:cs="Arimo"/>
        </w:rPr>
      </w:pPr>
      <w:r w:rsidRPr="00057F55">
        <w:rPr>
          <w:rFonts w:ascii="Book Antiqua" w:hAnsi="Book Antiqua" w:cs="Arimo"/>
          <w:i/>
        </w:rPr>
        <w:t xml:space="preserve">“All the promises of God find their </w:t>
      </w:r>
      <w:r w:rsidR="00373CDA" w:rsidRPr="00057F55">
        <w:rPr>
          <w:rFonts w:ascii="Book Antiqua" w:hAnsi="Book Antiqua" w:cs="Arimo"/>
          <w:i/>
        </w:rPr>
        <w:t>‘</w:t>
      </w:r>
      <w:r w:rsidR="00950C77">
        <w:rPr>
          <w:rFonts w:ascii="Book Antiqua" w:hAnsi="Book Antiqua" w:cs="Arimo"/>
          <w:i/>
        </w:rPr>
        <w:t>________</w:t>
      </w:r>
      <w:r w:rsidR="00373CDA" w:rsidRPr="00057F55">
        <w:rPr>
          <w:rFonts w:ascii="Book Antiqua" w:hAnsi="Book Antiqua" w:cs="Arimo"/>
          <w:i/>
        </w:rPr>
        <w:t>’</w:t>
      </w:r>
      <w:r w:rsidRPr="00057F55">
        <w:rPr>
          <w:rFonts w:ascii="Book Antiqua" w:hAnsi="Book Antiqua" w:cs="Arimo"/>
          <w:i/>
        </w:rPr>
        <w:t xml:space="preserve"> in Christ”</w:t>
      </w:r>
      <w:r w:rsidR="00B11DDE">
        <w:rPr>
          <w:rFonts w:ascii="Book Antiqua" w:hAnsi="Book Antiqua" w:cs="Arimo"/>
        </w:rPr>
        <w:t xml:space="preserve"> [II</w:t>
      </w:r>
      <w:r w:rsidRPr="006A3FF1">
        <w:rPr>
          <w:rFonts w:ascii="Book Antiqua" w:hAnsi="Book Antiqua" w:cs="Arimo"/>
        </w:rPr>
        <w:t xml:space="preserve"> Corinthians 1:20]</w:t>
      </w:r>
    </w:p>
    <w:p w14:paraId="6F249BB2" w14:textId="77777777" w:rsidR="00057F55" w:rsidRPr="00057F55" w:rsidRDefault="00057F55" w:rsidP="00057F55">
      <w:pPr>
        <w:widowControl w:val="0"/>
        <w:autoSpaceDE w:val="0"/>
        <w:autoSpaceDN w:val="0"/>
        <w:adjustRightInd w:val="0"/>
        <w:ind w:left="900"/>
        <w:rPr>
          <w:rFonts w:ascii="Book Antiqua" w:hAnsi="Book Antiqua" w:cs="Arimo"/>
          <w:sz w:val="12"/>
          <w:szCs w:val="12"/>
        </w:rPr>
      </w:pPr>
    </w:p>
    <w:p w14:paraId="356CF900" w14:textId="22B9635F" w:rsidR="006245CA" w:rsidRPr="005A19FE" w:rsidRDefault="006245CA" w:rsidP="009807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40" w:hanging="180"/>
        <w:rPr>
          <w:rFonts w:ascii="Book Antiqua" w:hAnsi="Book Antiqua" w:cs="Arimo"/>
          <w:b/>
        </w:rPr>
      </w:pPr>
      <w:r w:rsidRPr="005A19FE">
        <w:rPr>
          <w:rFonts w:ascii="Book Antiqua" w:hAnsi="Book Antiqua" w:cs="Lato-Regular"/>
          <w:b/>
        </w:rPr>
        <w:t xml:space="preserve">Jesus is the </w:t>
      </w:r>
      <w:r w:rsidR="00E751D8">
        <w:rPr>
          <w:rFonts w:ascii="Book Antiqua" w:hAnsi="Book Antiqua" w:cs="Lato-Regular"/>
          <w:b/>
        </w:rPr>
        <w:t>__________________</w:t>
      </w:r>
      <w:r w:rsidRPr="005A19FE">
        <w:rPr>
          <w:rFonts w:ascii="Book Antiqua" w:hAnsi="Book Antiqua" w:cs="Lato-Regular"/>
          <w:b/>
        </w:rPr>
        <w:t xml:space="preserve"> these symbols</w:t>
      </w:r>
    </w:p>
    <w:p w14:paraId="04839F01" w14:textId="74A36D7D" w:rsidR="006245CA" w:rsidRPr="00057F55" w:rsidRDefault="005360C9" w:rsidP="00980784">
      <w:pPr>
        <w:pStyle w:val="ListParagraph"/>
        <w:numPr>
          <w:ilvl w:val="0"/>
          <w:numId w:val="9"/>
        </w:numPr>
        <w:spacing w:line="276" w:lineRule="auto"/>
        <w:rPr>
          <w:rFonts w:ascii="Book Antiqua" w:hAnsi="Book Antiqua"/>
        </w:rPr>
      </w:pPr>
      <w:r w:rsidRPr="00057F55">
        <w:rPr>
          <w:rFonts w:ascii="Book Antiqua" w:hAnsi="Book Antiqua" w:cs="Bitter-Regular"/>
        </w:rPr>
        <w:t xml:space="preserve">Jesus fulfills the purpose </w:t>
      </w:r>
      <w:r w:rsidR="00CB7B01" w:rsidRPr="00057F55">
        <w:rPr>
          <w:rFonts w:ascii="Book Antiqua" w:hAnsi="Book Antiqua" w:cs="Bitter-Regular"/>
        </w:rPr>
        <w:t>of all the</w:t>
      </w:r>
      <w:r w:rsidR="006245CA" w:rsidRPr="00057F55">
        <w:rPr>
          <w:rFonts w:ascii="Book Antiqua" w:hAnsi="Book Antiqua" w:cs="Bitter-Regular"/>
        </w:rPr>
        <w:t xml:space="preserve"> sacrifice</w:t>
      </w:r>
      <w:r w:rsidRPr="00057F55">
        <w:rPr>
          <w:rFonts w:ascii="Book Antiqua" w:hAnsi="Book Antiqua" w:cs="Bitter-Regular"/>
        </w:rPr>
        <w:t>s--</w:t>
      </w:r>
      <w:r w:rsidR="00CB7B01" w:rsidRPr="00057F55">
        <w:rPr>
          <w:rFonts w:ascii="Book Antiqua" w:hAnsi="Book Antiqua" w:cs="Bitter-Regular"/>
        </w:rPr>
        <w:t xml:space="preserve">He </w:t>
      </w:r>
      <w:r w:rsidR="00CB7B01" w:rsidRPr="00057F55">
        <w:rPr>
          <w:rFonts w:ascii="Book Antiqua" w:hAnsi="Book Antiqua" w:cs="Bitter-Regular"/>
          <w:i/>
        </w:rPr>
        <w:t xml:space="preserve">is </w:t>
      </w:r>
      <w:r w:rsidR="00CB7B01" w:rsidRPr="00057F55">
        <w:rPr>
          <w:rFonts w:ascii="Book Antiqua" w:hAnsi="Book Antiqua" w:cs="Bitter-Regular"/>
        </w:rPr>
        <w:t>the sacrifice</w:t>
      </w:r>
    </w:p>
    <w:p w14:paraId="31C29F04" w14:textId="74F1164B" w:rsidR="006245CA" w:rsidRDefault="006245CA" w:rsidP="006257E4">
      <w:pPr>
        <w:spacing w:line="276" w:lineRule="auto"/>
        <w:ind w:left="900"/>
        <w:rPr>
          <w:rFonts w:ascii="Book Antiqua" w:hAnsi="Book Antiqua" w:cs="Helvetica Neue"/>
        </w:rPr>
      </w:pPr>
      <w:r w:rsidRPr="00057F55">
        <w:rPr>
          <w:rFonts w:ascii="Book Antiqua" w:hAnsi="Book Antiqua" w:cs="Helvetica Neue"/>
          <w:i/>
        </w:rPr>
        <w:t xml:space="preserve">“Jesus made a sacrifice for sins once for all when he </w:t>
      </w:r>
      <w:r w:rsidR="00E751D8">
        <w:rPr>
          <w:rFonts w:ascii="Book Antiqua" w:hAnsi="Book Antiqua" w:cs="Helvetica Neue"/>
          <w:i/>
        </w:rPr>
        <w:t>____________</w:t>
      </w:r>
      <w:r w:rsidRPr="00057F55">
        <w:rPr>
          <w:rFonts w:ascii="Book Antiqua" w:hAnsi="Book Antiqua" w:cs="Helvetica Neue"/>
          <w:i/>
        </w:rPr>
        <w:t xml:space="preserve"> up himself”</w:t>
      </w:r>
      <w:r w:rsidR="00057F55">
        <w:rPr>
          <w:rFonts w:ascii="Book Antiqua" w:hAnsi="Book Antiqua" w:cs="Helvetica Neue"/>
        </w:rPr>
        <w:t xml:space="preserve"> </w:t>
      </w:r>
      <w:r w:rsidR="00BC10A2">
        <w:rPr>
          <w:rFonts w:ascii="Book Antiqua" w:hAnsi="Book Antiqua" w:cs="Helvetica Neue"/>
        </w:rPr>
        <w:t>[Hebrews</w:t>
      </w:r>
      <w:r w:rsidRPr="006A3FF1">
        <w:rPr>
          <w:rFonts w:ascii="Book Antiqua" w:hAnsi="Book Antiqua" w:cs="Helvetica Neue"/>
        </w:rPr>
        <w:t xml:space="preserve"> 7:27]</w:t>
      </w:r>
    </w:p>
    <w:p w14:paraId="0A4F3AD6" w14:textId="77777777" w:rsidR="00D77209" w:rsidRPr="00D77209" w:rsidRDefault="00D77209" w:rsidP="006257E4">
      <w:pPr>
        <w:spacing w:line="276" w:lineRule="auto"/>
        <w:ind w:left="900"/>
        <w:rPr>
          <w:rFonts w:ascii="Book Antiqua" w:hAnsi="Book Antiqua" w:cs="Helvetica Neue"/>
          <w:sz w:val="12"/>
          <w:szCs w:val="12"/>
        </w:rPr>
      </w:pPr>
    </w:p>
    <w:p w14:paraId="42B60B95" w14:textId="2B666C73" w:rsidR="006245CA" w:rsidRPr="00057F55" w:rsidRDefault="005360C9" w:rsidP="006257E4">
      <w:pPr>
        <w:pStyle w:val="ListParagraph"/>
        <w:numPr>
          <w:ilvl w:val="0"/>
          <w:numId w:val="9"/>
        </w:numPr>
        <w:spacing w:line="276" w:lineRule="auto"/>
        <w:rPr>
          <w:rFonts w:ascii="Book Antiqua" w:hAnsi="Book Antiqua"/>
        </w:rPr>
      </w:pPr>
      <w:r w:rsidRPr="00057F55">
        <w:rPr>
          <w:rFonts w:ascii="Book Antiqua" w:hAnsi="Book Antiqua"/>
        </w:rPr>
        <w:t>Jesus fulfills the purpose of</w:t>
      </w:r>
      <w:r w:rsidR="006245CA" w:rsidRPr="00057F55">
        <w:rPr>
          <w:rFonts w:ascii="Book Antiqua" w:hAnsi="Book Antiqua"/>
        </w:rPr>
        <w:t xml:space="preserve"> the basin</w:t>
      </w:r>
    </w:p>
    <w:p w14:paraId="6A40264B" w14:textId="745DC5B9" w:rsidR="00CB7B01" w:rsidRDefault="00BC10A2" w:rsidP="006257E4">
      <w:pPr>
        <w:widowControl w:val="0"/>
        <w:autoSpaceDE w:val="0"/>
        <w:autoSpaceDN w:val="0"/>
        <w:adjustRightInd w:val="0"/>
        <w:spacing w:line="276" w:lineRule="auto"/>
        <w:ind w:left="900"/>
        <w:rPr>
          <w:rFonts w:ascii="Book Antiqua" w:hAnsi="Book Antiqua" w:cs="Helvetica Neue"/>
        </w:rPr>
      </w:pPr>
      <w:r w:rsidRPr="00057F55">
        <w:rPr>
          <w:rFonts w:ascii="Book Antiqua" w:hAnsi="Book Antiqua" w:cs="Helvetica Neue"/>
          <w:i/>
        </w:rPr>
        <w:t>“</w:t>
      </w:r>
      <w:r w:rsidR="006245CA" w:rsidRPr="00057F55">
        <w:rPr>
          <w:rFonts w:ascii="Book Antiqua" w:hAnsi="Book Antiqua" w:cs="Helvetica Neue"/>
          <w:i/>
        </w:rPr>
        <w:t>The blood of Jesus hi</w:t>
      </w:r>
      <w:r w:rsidR="00D4450E" w:rsidRPr="00057F55">
        <w:rPr>
          <w:rFonts w:ascii="Book Antiqua" w:hAnsi="Book Antiqua" w:cs="Helvetica Neue"/>
          <w:i/>
        </w:rPr>
        <w:t xml:space="preserve">s Son </w:t>
      </w:r>
      <w:r w:rsidR="00E751D8">
        <w:rPr>
          <w:rFonts w:ascii="Book Antiqua" w:hAnsi="Book Antiqua" w:cs="Helvetica Neue"/>
          <w:i/>
        </w:rPr>
        <w:t>____________</w:t>
      </w:r>
      <w:r w:rsidR="00D4450E" w:rsidRPr="00057F55">
        <w:rPr>
          <w:rFonts w:ascii="Book Antiqua" w:hAnsi="Book Antiqua" w:cs="Helvetica Neue"/>
          <w:i/>
        </w:rPr>
        <w:t xml:space="preserve"> us from all sin”</w:t>
      </w:r>
      <w:r w:rsidR="00D4450E">
        <w:rPr>
          <w:rFonts w:ascii="Book Antiqua" w:hAnsi="Book Antiqua" w:cs="Helvetica Neue"/>
        </w:rPr>
        <w:t xml:space="preserve"> [I</w:t>
      </w:r>
      <w:r w:rsidR="004E41BD">
        <w:rPr>
          <w:rFonts w:ascii="Book Antiqua" w:hAnsi="Book Antiqua" w:cs="Helvetica Neue"/>
        </w:rPr>
        <w:t xml:space="preserve"> John 1:7b</w:t>
      </w:r>
      <w:r w:rsidR="006245CA" w:rsidRPr="006A3FF1">
        <w:rPr>
          <w:rFonts w:ascii="Book Antiqua" w:hAnsi="Book Antiqua" w:cs="Helvetica Neue"/>
        </w:rPr>
        <w:t>]</w:t>
      </w:r>
    </w:p>
    <w:p w14:paraId="1C90D20D" w14:textId="77777777" w:rsidR="00D77209" w:rsidRPr="00D77209" w:rsidRDefault="00D77209" w:rsidP="006257E4">
      <w:pPr>
        <w:widowControl w:val="0"/>
        <w:autoSpaceDE w:val="0"/>
        <w:autoSpaceDN w:val="0"/>
        <w:adjustRightInd w:val="0"/>
        <w:spacing w:line="276" w:lineRule="auto"/>
        <w:ind w:left="900"/>
        <w:rPr>
          <w:rFonts w:ascii="Book Antiqua" w:hAnsi="Book Antiqua" w:cs="Helvetica Neue"/>
          <w:sz w:val="12"/>
          <w:szCs w:val="12"/>
        </w:rPr>
      </w:pPr>
    </w:p>
    <w:p w14:paraId="7DDC9C30" w14:textId="41E555C1" w:rsidR="004D540E" w:rsidRPr="00057F55" w:rsidRDefault="005360C9" w:rsidP="006257E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Book Antiqua" w:hAnsi="Book Antiqua"/>
        </w:rPr>
      </w:pPr>
      <w:r w:rsidRPr="00057F55">
        <w:rPr>
          <w:rFonts w:ascii="Book Antiqua" w:hAnsi="Book Antiqua"/>
        </w:rPr>
        <w:t>Jesus fulfills the purpose of</w:t>
      </w:r>
      <w:r w:rsidR="006245CA" w:rsidRPr="00057F55">
        <w:rPr>
          <w:rFonts w:ascii="Book Antiqua" w:hAnsi="Book Antiqua"/>
        </w:rPr>
        <w:t xml:space="preserve"> the lampstand </w:t>
      </w:r>
    </w:p>
    <w:p w14:paraId="3D8547A5" w14:textId="1360E702" w:rsidR="006245CA" w:rsidRDefault="00D4450E" w:rsidP="006257E4">
      <w:pPr>
        <w:widowControl w:val="0"/>
        <w:autoSpaceDE w:val="0"/>
        <w:autoSpaceDN w:val="0"/>
        <w:adjustRightInd w:val="0"/>
        <w:spacing w:line="276" w:lineRule="auto"/>
        <w:ind w:left="900"/>
        <w:rPr>
          <w:rFonts w:ascii="Book Antiqua" w:hAnsi="Book Antiqua"/>
        </w:rPr>
      </w:pPr>
      <w:r w:rsidRPr="00057F55">
        <w:rPr>
          <w:rFonts w:ascii="Book Antiqua" w:hAnsi="Book Antiqua"/>
          <w:i/>
        </w:rPr>
        <w:t>“I am the Light of the world”</w:t>
      </w:r>
      <w:r>
        <w:rPr>
          <w:rFonts w:ascii="Book Antiqua" w:hAnsi="Book Antiqua"/>
        </w:rPr>
        <w:t xml:space="preserve"> [John 8:12]</w:t>
      </w:r>
    </w:p>
    <w:p w14:paraId="7AD6F9F0" w14:textId="77777777" w:rsidR="00D77209" w:rsidRPr="00D77209" w:rsidRDefault="00D77209" w:rsidP="006257E4">
      <w:pPr>
        <w:widowControl w:val="0"/>
        <w:autoSpaceDE w:val="0"/>
        <w:autoSpaceDN w:val="0"/>
        <w:adjustRightInd w:val="0"/>
        <w:spacing w:line="276" w:lineRule="auto"/>
        <w:ind w:left="900"/>
        <w:rPr>
          <w:rFonts w:ascii="Book Antiqua" w:hAnsi="Book Antiqua"/>
          <w:sz w:val="12"/>
          <w:szCs w:val="12"/>
        </w:rPr>
      </w:pPr>
    </w:p>
    <w:p w14:paraId="748AAE96" w14:textId="5108AD44" w:rsidR="00BC10A2" w:rsidRPr="00057F55" w:rsidRDefault="00373CDA" w:rsidP="006257E4">
      <w:pPr>
        <w:pStyle w:val="ListParagraph"/>
        <w:numPr>
          <w:ilvl w:val="0"/>
          <w:numId w:val="9"/>
        </w:numPr>
        <w:spacing w:line="276" w:lineRule="auto"/>
        <w:rPr>
          <w:rFonts w:ascii="Book Antiqua" w:hAnsi="Book Antiqua"/>
        </w:rPr>
      </w:pPr>
      <w:r w:rsidRPr="00057F55">
        <w:rPr>
          <w:rFonts w:ascii="Book Antiqua" w:hAnsi="Book Antiqua" w:cs="Helvetica Neue"/>
        </w:rPr>
        <w:t xml:space="preserve">Jesus fulfills the purpose of </w:t>
      </w:r>
      <w:r w:rsidR="006245CA" w:rsidRPr="00057F55">
        <w:rPr>
          <w:rFonts w:ascii="Book Antiqua" w:hAnsi="Book Antiqua" w:cs="Helvetica Neue"/>
        </w:rPr>
        <w:t>the altar of incense</w:t>
      </w:r>
    </w:p>
    <w:p w14:paraId="2290FD2D" w14:textId="5E3153E8" w:rsidR="006245CA" w:rsidRDefault="00BC10A2" w:rsidP="006257E4">
      <w:pPr>
        <w:spacing w:line="276" w:lineRule="auto"/>
        <w:ind w:left="900"/>
        <w:rPr>
          <w:rFonts w:ascii="Book Antiqua" w:hAnsi="Book Antiqua" w:cs="Helvetica Neue"/>
        </w:rPr>
      </w:pPr>
      <w:r>
        <w:rPr>
          <w:rFonts w:ascii="Book Antiqua" w:hAnsi="Book Antiqua"/>
        </w:rPr>
        <w:t>O</w:t>
      </w:r>
      <w:r w:rsidR="006245CA" w:rsidRPr="006A3FF1">
        <w:rPr>
          <w:rFonts w:ascii="Book Antiqua" w:hAnsi="Book Antiqua" w:cs="Helvetica Neue"/>
        </w:rPr>
        <w:t xml:space="preserve">ur High Priest who </w:t>
      </w:r>
      <w:r w:rsidR="00E751D8">
        <w:rPr>
          <w:rFonts w:ascii="Book Antiqua" w:hAnsi="Book Antiqua" w:cs="Helvetica Neue"/>
        </w:rPr>
        <w:t>____________</w:t>
      </w:r>
      <w:r w:rsidR="006245CA" w:rsidRPr="006A3FF1">
        <w:rPr>
          <w:rFonts w:ascii="Book Antiqua" w:hAnsi="Book Antiqua" w:cs="Helvetica Neue"/>
        </w:rPr>
        <w:t xml:space="preserve"> for us</w:t>
      </w:r>
      <w:r w:rsidR="00D4450E">
        <w:rPr>
          <w:rFonts w:ascii="Book Antiqua" w:hAnsi="Book Antiqua" w:cs="Helvetica Neue"/>
        </w:rPr>
        <w:t xml:space="preserve"> [Hebrews 2:17-18; 4:15-16]</w:t>
      </w:r>
    </w:p>
    <w:p w14:paraId="243F5564" w14:textId="77777777" w:rsidR="00D77209" w:rsidRPr="00D77209" w:rsidRDefault="00D77209" w:rsidP="006257E4">
      <w:pPr>
        <w:spacing w:line="276" w:lineRule="auto"/>
        <w:ind w:left="900"/>
        <w:rPr>
          <w:rFonts w:ascii="Book Antiqua" w:hAnsi="Book Antiqua"/>
          <w:sz w:val="12"/>
          <w:szCs w:val="12"/>
        </w:rPr>
      </w:pPr>
    </w:p>
    <w:p w14:paraId="3F2BC6F2" w14:textId="017A9793" w:rsidR="006245CA" w:rsidRPr="00057F55" w:rsidRDefault="005360C9" w:rsidP="006257E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Book Antiqua" w:hAnsi="Book Antiqua" w:cs="Helvetica Neue"/>
        </w:rPr>
      </w:pPr>
      <w:r w:rsidRPr="00057F55">
        <w:rPr>
          <w:rFonts w:ascii="Book Antiqua" w:hAnsi="Book Antiqua" w:cs="Helvetica Neue"/>
        </w:rPr>
        <w:t>Jesus fulfills the purpose</w:t>
      </w:r>
      <w:r w:rsidR="006245CA" w:rsidRPr="00057F55">
        <w:rPr>
          <w:rFonts w:ascii="Book Antiqua" w:hAnsi="Book Antiqua" w:cs="Helvetica Neue"/>
        </w:rPr>
        <w:t xml:space="preserve"> of the</w:t>
      </w:r>
      <w:r w:rsidR="00E751D8">
        <w:rPr>
          <w:rFonts w:ascii="Book Antiqua" w:hAnsi="Book Antiqua" w:cs="Helvetica Neue"/>
        </w:rPr>
        <w:t xml:space="preserve"> _____________</w:t>
      </w:r>
      <w:r w:rsidR="006245CA" w:rsidRPr="00057F55">
        <w:rPr>
          <w:rFonts w:ascii="Book Antiqua" w:hAnsi="Book Antiqua" w:cs="Helvetica Neue"/>
        </w:rPr>
        <w:t xml:space="preserve"> </w:t>
      </w:r>
    </w:p>
    <w:p w14:paraId="2674BB47" w14:textId="7A425AF8" w:rsidR="00065C05" w:rsidRPr="00065C05" w:rsidRDefault="00065C05" w:rsidP="006257E4">
      <w:pPr>
        <w:widowControl w:val="0"/>
        <w:autoSpaceDE w:val="0"/>
        <w:autoSpaceDN w:val="0"/>
        <w:adjustRightInd w:val="0"/>
        <w:spacing w:line="276" w:lineRule="auto"/>
        <w:ind w:left="900"/>
        <w:rPr>
          <w:rFonts w:ascii="Book Antiqua" w:hAnsi="Book Antiqua" w:cs="Helvetica Neue"/>
          <w:sz w:val="20"/>
          <w:szCs w:val="20"/>
        </w:rPr>
      </w:pPr>
      <w:bookmarkStart w:id="0" w:name="_GoBack"/>
      <w:r w:rsidRPr="00083D9B">
        <w:rPr>
          <w:rFonts w:ascii="Book Antiqua" w:hAnsi="Book Antiqua"/>
          <w:i/>
        </w:rPr>
        <w:t>“This man receives sinners and eats with them.”</w:t>
      </w:r>
      <w:r>
        <w:rPr>
          <w:rFonts w:ascii="Book Antiqua" w:hAnsi="Book Antiqua" w:cs="Helvetica Neue"/>
          <w:sz w:val="20"/>
          <w:szCs w:val="20"/>
        </w:rPr>
        <w:t xml:space="preserve"> </w:t>
      </w:r>
      <w:bookmarkEnd w:id="0"/>
      <w:r>
        <w:rPr>
          <w:rFonts w:ascii="Book Antiqua" w:hAnsi="Book Antiqua" w:cs="Helvetica Neue"/>
        </w:rPr>
        <w:t>[Luke 15:1-2</w:t>
      </w:r>
      <w:r w:rsidRPr="00065C05">
        <w:rPr>
          <w:rFonts w:ascii="Book Antiqua" w:hAnsi="Book Antiqua" w:cs="Helvetica Neue"/>
        </w:rPr>
        <w:t>]</w:t>
      </w:r>
    </w:p>
    <w:p w14:paraId="4EC15045" w14:textId="7F0563FE" w:rsidR="00065C05" w:rsidRPr="00065C05" w:rsidRDefault="00065C05" w:rsidP="006257E4">
      <w:pPr>
        <w:widowControl w:val="0"/>
        <w:autoSpaceDE w:val="0"/>
        <w:autoSpaceDN w:val="0"/>
        <w:adjustRightInd w:val="0"/>
        <w:spacing w:line="276" w:lineRule="auto"/>
        <w:ind w:left="900"/>
        <w:rPr>
          <w:rFonts w:ascii="Book Antiqua" w:hAnsi="Book Antiqua" w:cs="Helvetica Neue"/>
        </w:rPr>
      </w:pPr>
      <w:r w:rsidRPr="00065C05">
        <w:rPr>
          <w:rFonts w:ascii="Book Antiqua" w:hAnsi="Book Antiqua" w:cs="Helvetica Neue"/>
        </w:rPr>
        <w:t xml:space="preserve">The Lord continues to eat and drink with sinners as we </w:t>
      </w:r>
      <w:r w:rsidR="00E751D8">
        <w:rPr>
          <w:rFonts w:ascii="Book Antiqua" w:hAnsi="Book Antiqua" w:cs="Helvetica Neue"/>
        </w:rPr>
        <w:t>_______________</w:t>
      </w:r>
      <w:r w:rsidRPr="00065C05">
        <w:rPr>
          <w:rFonts w:ascii="Book Antiqua" w:hAnsi="Book Antiqua" w:cs="Helvetica Neue"/>
        </w:rPr>
        <w:t xml:space="preserve"> His Supper</w:t>
      </w:r>
    </w:p>
    <w:p w14:paraId="5043C034" w14:textId="59CA3961" w:rsidR="00065C05" w:rsidRPr="00065C05" w:rsidRDefault="00065C05" w:rsidP="006257E4">
      <w:pPr>
        <w:spacing w:line="276" w:lineRule="auto"/>
        <w:ind w:left="900"/>
        <w:rPr>
          <w:rFonts w:ascii="Book Antiqua" w:hAnsi="Book Antiqua" w:cs="Helvetica Neue"/>
        </w:rPr>
      </w:pPr>
      <w:r w:rsidRPr="00065C05">
        <w:rPr>
          <w:rFonts w:ascii="Book Antiqua" w:hAnsi="Book Antiqua" w:cs="Helvetica Neue"/>
        </w:rPr>
        <w:t>This is where we best recognize our Lord</w:t>
      </w:r>
      <w:r w:rsidR="004D540E">
        <w:rPr>
          <w:rFonts w:ascii="Book Antiqua" w:hAnsi="Book Antiqua" w:cs="Helvetica Neue"/>
        </w:rPr>
        <w:t>—the Bread of Life [John 6:35]</w:t>
      </w:r>
    </w:p>
    <w:p w14:paraId="6C06AF55" w14:textId="77777777" w:rsidR="006245CA" w:rsidRPr="00065C05" w:rsidRDefault="006245CA" w:rsidP="00065C05">
      <w:pPr>
        <w:rPr>
          <w:rFonts w:ascii="Book Antiqua" w:hAnsi="Book Antiqua" w:cs="Helvetica Neue"/>
        </w:rPr>
      </w:pPr>
    </w:p>
    <w:p w14:paraId="57814909" w14:textId="77777777" w:rsidR="006245CA" w:rsidRPr="006A3FF1" w:rsidRDefault="006245CA" w:rsidP="006A3FF1">
      <w:pPr>
        <w:pStyle w:val="NormalWeb"/>
        <w:spacing w:before="0" w:beforeAutospacing="0" w:after="0" w:afterAutospacing="0"/>
        <w:rPr>
          <w:rFonts w:ascii="Book Antiqua" w:hAnsi="Book Antiqua"/>
          <w:sz w:val="24"/>
          <w:szCs w:val="24"/>
        </w:rPr>
      </w:pPr>
    </w:p>
    <w:p w14:paraId="15DBD389" w14:textId="77777777" w:rsidR="006245CA" w:rsidRPr="006A3FF1" w:rsidRDefault="006245CA" w:rsidP="006A3FF1">
      <w:pPr>
        <w:rPr>
          <w:rFonts w:ascii="Book Antiqua" w:hAnsi="Book Antiqua"/>
        </w:rPr>
      </w:pPr>
    </w:p>
    <w:p w14:paraId="2D4EEC83" w14:textId="77777777" w:rsidR="006245CA" w:rsidRPr="006A3FF1" w:rsidRDefault="006245CA" w:rsidP="006A3FF1">
      <w:pPr>
        <w:rPr>
          <w:rFonts w:ascii="Book Antiqua" w:hAnsi="Book Antiqua"/>
        </w:rPr>
      </w:pPr>
    </w:p>
    <w:p w14:paraId="47D42AD7" w14:textId="77777777" w:rsidR="006245CA" w:rsidRPr="006A3FF1" w:rsidRDefault="006245CA" w:rsidP="006A3FF1">
      <w:pPr>
        <w:rPr>
          <w:rFonts w:ascii="Book Antiqua" w:hAnsi="Book Antiqua"/>
        </w:rPr>
      </w:pPr>
    </w:p>
    <w:p w14:paraId="317C5E5C" w14:textId="77777777" w:rsidR="006245CA" w:rsidRPr="006A3FF1" w:rsidRDefault="006245CA" w:rsidP="006A3FF1">
      <w:pPr>
        <w:rPr>
          <w:rFonts w:ascii="Book Antiqua" w:hAnsi="Book Antiqua"/>
        </w:rPr>
      </w:pPr>
    </w:p>
    <w:p w14:paraId="0B3CCA9D" w14:textId="77777777" w:rsidR="006245CA" w:rsidRPr="006A3FF1" w:rsidRDefault="006245CA" w:rsidP="006A3FF1">
      <w:pPr>
        <w:rPr>
          <w:rFonts w:ascii="Book Antiqua" w:hAnsi="Book Antiqua"/>
        </w:rPr>
      </w:pPr>
    </w:p>
    <w:p w14:paraId="36359EAF" w14:textId="77777777" w:rsidR="006245CA" w:rsidRPr="006A3FF1" w:rsidRDefault="006245CA" w:rsidP="006A3FF1">
      <w:pPr>
        <w:rPr>
          <w:rFonts w:ascii="Book Antiqua" w:hAnsi="Book Antiqua"/>
        </w:rPr>
      </w:pPr>
    </w:p>
    <w:p w14:paraId="42157B83" w14:textId="77777777" w:rsidR="006245CA" w:rsidRPr="006A3FF1" w:rsidRDefault="006245CA" w:rsidP="006A3FF1">
      <w:pPr>
        <w:rPr>
          <w:rFonts w:ascii="Book Antiqua" w:hAnsi="Book Antiqua"/>
        </w:rPr>
      </w:pPr>
    </w:p>
    <w:p w14:paraId="4D30258F" w14:textId="77777777" w:rsidR="006245CA" w:rsidRPr="006A3FF1" w:rsidRDefault="006245CA" w:rsidP="006A3FF1">
      <w:pPr>
        <w:rPr>
          <w:rFonts w:ascii="Book Antiqua" w:hAnsi="Book Antiqua"/>
        </w:rPr>
      </w:pPr>
    </w:p>
    <w:p w14:paraId="4B1DB80A" w14:textId="77777777" w:rsidR="006245CA" w:rsidRPr="006A3FF1" w:rsidRDefault="006245CA" w:rsidP="006A3FF1">
      <w:pPr>
        <w:rPr>
          <w:rFonts w:ascii="Book Antiqua" w:hAnsi="Book Antiqua"/>
        </w:rPr>
      </w:pPr>
    </w:p>
    <w:p w14:paraId="4E2A3059" w14:textId="77777777" w:rsidR="006245CA" w:rsidRPr="006A3FF1" w:rsidRDefault="006245CA" w:rsidP="006A3FF1">
      <w:pPr>
        <w:rPr>
          <w:rFonts w:ascii="Book Antiqua" w:hAnsi="Book Antiqua"/>
        </w:rPr>
      </w:pPr>
    </w:p>
    <w:p w14:paraId="438DA292" w14:textId="77777777" w:rsidR="006245CA" w:rsidRPr="006A3FF1" w:rsidRDefault="006245CA" w:rsidP="006A3FF1">
      <w:pPr>
        <w:rPr>
          <w:rFonts w:ascii="Book Antiqua" w:hAnsi="Book Antiqua"/>
        </w:rPr>
      </w:pPr>
    </w:p>
    <w:p w14:paraId="2BA28585" w14:textId="77777777" w:rsidR="00AD6694" w:rsidRPr="006A3FF1" w:rsidRDefault="00AD6694" w:rsidP="006A3FF1"/>
    <w:sectPr w:rsidR="00AD6694" w:rsidRPr="006A3FF1" w:rsidSect="00EE3F00">
      <w:headerReference w:type="default" r:id="rId8"/>
      <w:footerReference w:type="default" r:id="rId9"/>
      <w:pgSz w:w="12240" w:h="15840"/>
      <w:pgMar w:top="1080" w:right="720" w:bottom="720" w:left="720" w:header="45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837E4" w14:textId="77777777" w:rsidR="003D68D4" w:rsidRDefault="003D68D4" w:rsidP="005A19FE">
      <w:r>
        <w:separator/>
      </w:r>
    </w:p>
  </w:endnote>
  <w:endnote w:type="continuationSeparator" w:id="0">
    <w:p w14:paraId="02605647" w14:textId="77777777" w:rsidR="003D68D4" w:rsidRDefault="003D68D4" w:rsidP="005A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itter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ter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m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940B7" w14:textId="6F59B8A7" w:rsidR="00D77209" w:rsidRPr="00D77209" w:rsidRDefault="00D77209" w:rsidP="00D77209">
    <w:pPr>
      <w:pStyle w:val="Footer"/>
      <w:jc w:val="center"/>
      <w:rPr>
        <w:noProof/>
        <w:sz w:val="20"/>
        <w:szCs w:val="20"/>
      </w:rPr>
    </w:pPr>
    <w:r w:rsidRPr="002F4666">
      <w:rPr>
        <w:sz w:val="20"/>
        <w:szCs w:val="20"/>
      </w:rPr>
      <w:t xml:space="preserve">Page </w:t>
    </w:r>
    <w:r w:rsidRPr="002F4666">
      <w:rPr>
        <w:sz w:val="20"/>
        <w:szCs w:val="20"/>
      </w:rPr>
      <w:fldChar w:fldCharType="begin"/>
    </w:r>
    <w:r w:rsidRPr="002F4666">
      <w:rPr>
        <w:sz w:val="20"/>
        <w:szCs w:val="20"/>
      </w:rPr>
      <w:instrText xml:space="preserve"> PAGE   \* MERGEFORMAT </w:instrText>
    </w:r>
    <w:r w:rsidRPr="002F4666">
      <w:rPr>
        <w:sz w:val="20"/>
        <w:szCs w:val="20"/>
      </w:rPr>
      <w:fldChar w:fldCharType="separate"/>
    </w:r>
    <w:r w:rsidR="00083D9B">
      <w:rPr>
        <w:noProof/>
        <w:sz w:val="20"/>
        <w:szCs w:val="20"/>
      </w:rPr>
      <w:t>2</w:t>
    </w:r>
    <w:r w:rsidRPr="002F4666">
      <w:rPr>
        <w:noProof/>
        <w:sz w:val="20"/>
        <w:szCs w:val="20"/>
      </w:rPr>
      <w:fldChar w:fldCharType="end"/>
    </w:r>
    <w:r w:rsidRPr="002F4666">
      <w:rPr>
        <w:noProof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A6B81" w14:textId="77777777" w:rsidR="003D68D4" w:rsidRDefault="003D68D4" w:rsidP="005A19FE">
      <w:r>
        <w:separator/>
      </w:r>
    </w:p>
  </w:footnote>
  <w:footnote w:type="continuationSeparator" w:id="0">
    <w:p w14:paraId="39099F05" w14:textId="77777777" w:rsidR="003D68D4" w:rsidRDefault="003D68D4" w:rsidP="005A1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9B516" w14:textId="4B794EA3" w:rsidR="005A19FE" w:rsidRPr="005A19FE" w:rsidRDefault="005A19FE" w:rsidP="005A19FE">
    <w:pPr>
      <w:pStyle w:val="Header"/>
      <w:tabs>
        <w:tab w:val="clear" w:pos="4680"/>
        <w:tab w:val="clear" w:pos="9360"/>
        <w:tab w:val="right" w:pos="10620"/>
      </w:tabs>
      <w:rPr>
        <w:sz w:val="16"/>
        <w:szCs w:val="16"/>
      </w:rPr>
    </w:pPr>
    <w:r w:rsidRPr="00B560FD">
      <w:rPr>
        <w:sz w:val="20"/>
        <w:szCs w:val="20"/>
      </w:rPr>
      <w:t>Christ the King</w:t>
    </w:r>
    <w:r w:rsidRPr="00B560FD">
      <w:rPr>
        <w:sz w:val="20"/>
        <w:szCs w:val="20"/>
      </w:rPr>
      <w:tab/>
    </w:r>
    <w:r>
      <w:rPr>
        <w:sz w:val="20"/>
        <w:szCs w:val="20"/>
      </w:rPr>
      <w:t>June 18</w:t>
    </w:r>
    <w:r w:rsidRPr="00B560FD">
      <w:rPr>
        <w:sz w:val="20"/>
        <w:szCs w:val="20"/>
      </w:rP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B8E"/>
    <w:multiLevelType w:val="hybridMultilevel"/>
    <w:tmpl w:val="8D2081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4A61"/>
    <w:multiLevelType w:val="hybridMultilevel"/>
    <w:tmpl w:val="7ABAD3D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81D4EF5"/>
    <w:multiLevelType w:val="hybridMultilevel"/>
    <w:tmpl w:val="DCFAEA7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EB767D9"/>
    <w:multiLevelType w:val="hybridMultilevel"/>
    <w:tmpl w:val="680CEB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F0465"/>
    <w:multiLevelType w:val="hybridMultilevel"/>
    <w:tmpl w:val="831C3CF2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EF1F20"/>
    <w:multiLevelType w:val="hybridMultilevel"/>
    <w:tmpl w:val="946C9CC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F5048D"/>
    <w:multiLevelType w:val="hybridMultilevel"/>
    <w:tmpl w:val="644E8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9748A"/>
    <w:multiLevelType w:val="hybridMultilevel"/>
    <w:tmpl w:val="622A769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9503F6F"/>
    <w:multiLevelType w:val="hybridMultilevel"/>
    <w:tmpl w:val="7426407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CA"/>
    <w:rsid w:val="00057F55"/>
    <w:rsid w:val="00065C05"/>
    <w:rsid w:val="00083D9B"/>
    <w:rsid w:val="000A197F"/>
    <w:rsid w:val="00101005"/>
    <w:rsid w:val="0018600B"/>
    <w:rsid w:val="00325A86"/>
    <w:rsid w:val="00373CDA"/>
    <w:rsid w:val="003D68D4"/>
    <w:rsid w:val="003D6B90"/>
    <w:rsid w:val="003F1CF1"/>
    <w:rsid w:val="0049277D"/>
    <w:rsid w:val="00492F20"/>
    <w:rsid w:val="00494D8A"/>
    <w:rsid w:val="004D540E"/>
    <w:rsid w:val="004E41BD"/>
    <w:rsid w:val="004F445A"/>
    <w:rsid w:val="005360C9"/>
    <w:rsid w:val="005A19FE"/>
    <w:rsid w:val="006245CA"/>
    <w:rsid w:val="006257E4"/>
    <w:rsid w:val="006640CB"/>
    <w:rsid w:val="00696EED"/>
    <w:rsid w:val="006A3FF1"/>
    <w:rsid w:val="007505B9"/>
    <w:rsid w:val="00777B9D"/>
    <w:rsid w:val="00947E3E"/>
    <w:rsid w:val="00950C77"/>
    <w:rsid w:val="00980784"/>
    <w:rsid w:val="00A7009F"/>
    <w:rsid w:val="00AD6694"/>
    <w:rsid w:val="00AF7BCB"/>
    <w:rsid w:val="00B11DDE"/>
    <w:rsid w:val="00B62B53"/>
    <w:rsid w:val="00BC10A2"/>
    <w:rsid w:val="00CB7B01"/>
    <w:rsid w:val="00D30521"/>
    <w:rsid w:val="00D4450E"/>
    <w:rsid w:val="00D77209"/>
    <w:rsid w:val="00D81EC0"/>
    <w:rsid w:val="00DD0B87"/>
    <w:rsid w:val="00E60ACA"/>
    <w:rsid w:val="00E751D8"/>
    <w:rsid w:val="00EE3F00"/>
    <w:rsid w:val="00E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1C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5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1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E"/>
  </w:style>
  <w:style w:type="paragraph" w:styleId="Footer">
    <w:name w:val="footer"/>
    <w:basedOn w:val="Normal"/>
    <w:link w:val="FooterChar"/>
    <w:uiPriority w:val="99"/>
    <w:unhideWhenUsed/>
    <w:rsid w:val="005A1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E"/>
  </w:style>
  <w:style w:type="paragraph" w:styleId="ListParagraph">
    <w:name w:val="List Paragraph"/>
    <w:basedOn w:val="Normal"/>
    <w:uiPriority w:val="34"/>
    <w:qFormat/>
    <w:rsid w:val="005A1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5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1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E"/>
  </w:style>
  <w:style w:type="paragraph" w:styleId="Footer">
    <w:name w:val="footer"/>
    <w:basedOn w:val="Normal"/>
    <w:link w:val="FooterChar"/>
    <w:uiPriority w:val="99"/>
    <w:unhideWhenUsed/>
    <w:rsid w:val="005A1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E"/>
  </w:style>
  <w:style w:type="paragraph" w:styleId="ListParagraph">
    <w:name w:val="List Paragraph"/>
    <w:basedOn w:val="Normal"/>
    <w:uiPriority w:val="34"/>
    <w:qFormat/>
    <w:rsid w:val="005A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Ebersole</dc:creator>
  <cp:keywords/>
  <dc:description/>
  <cp:lastModifiedBy>Dina</cp:lastModifiedBy>
  <cp:revision>37</cp:revision>
  <dcterms:created xsi:type="dcterms:W3CDTF">2017-06-17T16:19:00Z</dcterms:created>
  <dcterms:modified xsi:type="dcterms:W3CDTF">2017-06-18T11:40:00Z</dcterms:modified>
</cp:coreProperties>
</file>